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226D7" w:rsidRPr="00C40549" w:rsidRDefault="00136F94" w:rsidP="00C40549">
      <w:pPr>
        <w:spacing w:line="360" w:lineRule="auto"/>
        <w:jc w:val="both"/>
        <w:rPr>
          <w:rFonts w:cstheme="minorHAnsi"/>
          <w:b/>
          <w:sz w:val="24"/>
          <w:szCs w:val="24"/>
          <w:u w:val="single"/>
        </w:rPr>
      </w:pPr>
      <w:r w:rsidRPr="00C40549">
        <w:rPr>
          <w:rFonts w:cstheme="minorHAnsi"/>
          <w:b/>
          <w:sz w:val="24"/>
          <w:szCs w:val="24"/>
          <w:u w:val="single"/>
        </w:rPr>
        <w:t>Möglicher Ablauf einer Segnungsfeier</w:t>
      </w:r>
    </w:p>
    <w:p w:rsidR="00136F94" w:rsidRPr="00C40549" w:rsidRDefault="00136F94" w:rsidP="00C40549">
      <w:pPr>
        <w:spacing w:line="360" w:lineRule="auto"/>
        <w:jc w:val="both"/>
        <w:rPr>
          <w:rFonts w:cstheme="minorHAnsi"/>
          <w:sz w:val="24"/>
          <w:szCs w:val="24"/>
        </w:rPr>
      </w:pPr>
      <w:r w:rsidRPr="00C40549">
        <w:rPr>
          <w:rFonts w:cstheme="minorHAnsi"/>
          <w:sz w:val="24"/>
          <w:szCs w:val="24"/>
        </w:rPr>
        <w:t>Vorher zu klären:</w:t>
      </w:r>
    </w:p>
    <w:p w:rsidR="00136F94" w:rsidRPr="00C40549" w:rsidRDefault="00136F94" w:rsidP="00C40549">
      <w:pPr>
        <w:pStyle w:val="Listenabsatz"/>
        <w:numPr>
          <w:ilvl w:val="0"/>
          <w:numId w:val="1"/>
        </w:numPr>
        <w:spacing w:line="360" w:lineRule="auto"/>
        <w:jc w:val="both"/>
        <w:rPr>
          <w:rFonts w:cstheme="minorHAnsi"/>
          <w:sz w:val="24"/>
          <w:szCs w:val="24"/>
        </w:rPr>
      </w:pPr>
      <w:r w:rsidRPr="00C40549">
        <w:rPr>
          <w:rFonts w:cstheme="minorHAnsi"/>
          <w:sz w:val="24"/>
          <w:szCs w:val="24"/>
        </w:rPr>
        <w:t xml:space="preserve">Werbung (lokale Medien, </w:t>
      </w:r>
      <w:proofErr w:type="spellStart"/>
      <w:r w:rsidRPr="00C40549">
        <w:rPr>
          <w:rFonts w:cstheme="minorHAnsi"/>
          <w:sz w:val="24"/>
          <w:szCs w:val="24"/>
        </w:rPr>
        <w:t>Social</w:t>
      </w:r>
      <w:proofErr w:type="spellEnd"/>
      <w:r w:rsidRPr="00C40549">
        <w:rPr>
          <w:rFonts w:cstheme="minorHAnsi"/>
          <w:sz w:val="24"/>
          <w:szCs w:val="24"/>
        </w:rPr>
        <w:t xml:space="preserve"> Media, (queere) Netzwerke einbeziehen)</w:t>
      </w:r>
    </w:p>
    <w:p w:rsidR="00136F94" w:rsidRPr="00C40549" w:rsidRDefault="00136F94" w:rsidP="00C40549">
      <w:pPr>
        <w:pStyle w:val="Listenabsatz"/>
        <w:numPr>
          <w:ilvl w:val="0"/>
          <w:numId w:val="1"/>
        </w:numPr>
        <w:spacing w:line="360" w:lineRule="auto"/>
        <w:jc w:val="both"/>
        <w:rPr>
          <w:rFonts w:cstheme="minorHAnsi"/>
          <w:sz w:val="24"/>
          <w:szCs w:val="24"/>
        </w:rPr>
      </w:pPr>
      <w:r w:rsidRPr="00C40549">
        <w:rPr>
          <w:rFonts w:cstheme="minorHAnsi"/>
          <w:sz w:val="24"/>
          <w:szCs w:val="24"/>
        </w:rPr>
        <w:t>Absprachen in der Gemeinde treffen</w:t>
      </w:r>
    </w:p>
    <w:p w:rsidR="00136F94" w:rsidRPr="00C40549" w:rsidRDefault="00136F94" w:rsidP="00C40549">
      <w:pPr>
        <w:pStyle w:val="Listenabsatz"/>
        <w:numPr>
          <w:ilvl w:val="0"/>
          <w:numId w:val="1"/>
        </w:numPr>
        <w:spacing w:line="360" w:lineRule="auto"/>
        <w:jc w:val="both"/>
        <w:rPr>
          <w:rFonts w:cstheme="minorHAnsi"/>
          <w:sz w:val="24"/>
          <w:szCs w:val="24"/>
        </w:rPr>
      </w:pPr>
      <w:r w:rsidRPr="00C40549">
        <w:rPr>
          <w:rFonts w:cstheme="minorHAnsi"/>
          <w:sz w:val="24"/>
          <w:szCs w:val="24"/>
        </w:rPr>
        <w:t>Musikalische Gestaltung klären</w:t>
      </w:r>
    </w:p>
    <w:p w:rsidR="00B25D56" w:rsidRPr="00C40549" w:rsidRDefault="00B25D56" w:rsidP="00C40549">
      <w:pPr>
        <w:pStyle w:val="Listenabsatz"/>
        <w:numPr>
          <w:ilvl w:val="0"/>
          <w:numId w:val="1"/>
        </w:numPr>
        <w:spacing w:line="360" w:lineRule="auto"/>
        <w:jc w:val="both"/>
        <w:rPr>
          <w:rFonts w:cstheme="minorHAnsi"/>
          <w:sz w:val="24"/>
          <w:szCs w:val="24"/>
        </w:rPr>
      </w:pPr>
      <w:r w:rsidRPr="00C40549">
        <w:rPr>
          <w:rFonts w:cstheme="minorHAnsi"/>
          <w:sz w:val="24"/>
          <w:szCs w:val="24"/>
        </w:rPr>
        <w:t>Fokus auf ALLE Menschen legen (nicht nur Paare)</w:t>
      </w:r>
    </w:p>
    <w:p w:rsidR="009B77B2" w:rsidRPr="00C40549" w:rsidRDefault="009B77B2" w:rsidP="00C40549">
      <w:pPr>
        <w:spacing w:line="360" w:lineRule="auto"/>
        <w:jc w:val="both"/>
        <w:rPr>
          <w:rFonts w:cstheme="minorHAnsi"/>
          <w:sz w:val="24"/>
          <w:szCs w:val="24"/>
        </w:rPr>
      </w:pPr>
    </w:p>
    <w:p w:rsidR="00136F94" w:rsidRPr="000C1082" w:rsidRDefault="000C1082" w:rsidP="00C40549">
      <w:pPr>
        <w:spacing w:line="360" w:lineRule="auto"/>
        <w:jc w:val="both"/>
        <w:rPr>
          <w:rFonts w:cstheme="minorHAnsi"/>
          <w:b/>
          <w:sz w:val="28"/>
          <w:szCs w:val="24"/>
        </w:rPr>
      </w:pPr>
      <w:r w:rsidRPr="000C1082">
        <w:rPr>
          <w:rFonts w:cstheme="minorHAnsi"/>
          <w:b/>
          <w:sz w:val="28"/>
          <w:szCs w:val="24"/>
        </w:rPr>
        <w:t xml:space="preserve">Vorschlag </w:t>
      </w:r>
      <w:proofErr w:type="spellStart"/>
      <w:r w:rsidRPr="000C1082">
        <w:rPr>
          <w:rFonts w:cstheme="minorHAnsi"/>
          <w:b/>
          <w:sz w:val="28"/>
          <w:szCs w:val="24"/>
        </w:rPr>
        <w:t>für´s</w:t>
      </w:r>
      <w:proofErr w:type="spellEnd"/>
      <w:r w:rsidRPr="000C1082">
        <w:rPr>
          <w:rFonts w:cstheme="minorHAnsi"/>
          <w:b/>
          <w:sz w:val="28"/>
          <w:szCs w:val="24"/>
        </w:rPr>
        <w:t xml:space="preserve"> </w:t>
      </w:r>
      <w:r w:rsidR="009B77B2" w:rsidRPr="000C1082">
        <w:rPr>
          <w:rFonts w:cstheme="minorHAnsi"/>
          <w:b/>
          <w:sz w:val="28"/>
          <w:szCs w:val="24"/>
        </w:rPr>
        <w:t xml:space="preserve">Thema: </w:t>
      </w:r>
      <w:r w:rsidRPr="000C1082">
        <w:rPr>
          <w:rFonts w:cstheme="minorHAnsi"/>
          <w:b/>
          <w:sz w:val="28"/>
          <w:szCs w:val="24"/>
        </w:rPr>
        <w:t>„</w:t>
      </w:r>
      <w:r w:rsidR="009B77B2" w:rsidRPr="000C1082">
        <w:rPr>
          <w:rFonts w:cstheme="minorHAnsi"/>
          <w:b/>
          <w:sz w:val="28"/>
          <w:szCs w:val="24"/>
        </w:rPr>
        <w:t>Im Grunde gut!</w:t>
      </w:r>
      <w:r w:rsidRPr="000C1082">
        <w:rPr>
          <w:rFonts w:cstheme="minorHAnsi"/>
          <w:b/>
          <w:sz w:val="28"/>
          <w:szCs w:val="24"/>
        </w:rPr>
        <w:t>“</w:t>
      </w:r>
    </w:p>
    <w:p w:rsidR="008D0B5C" w:rsidRPr="00C40549" w:rsidRDefault="008D0B5C" w:rsidP="00C40549">
      <w:pPr>
        <w:spacing w:line="360" w:lineRule="auto"/>
        <w:jc w:val="both"/>
        <w:rPr>
          <w:rFonts w:cstheme="minorHAnsi"/>
          <w:sz w:val="24"/>
          <w:szCs w:val="24"/>
        </w:rPr>
      </w:pPr>
    </w:p>
    <w:p w:rsidR="00136F94" w:rsidRPr="00C40549" w:rsidRDefault="00136F94" w:rsidP="00C40549">
      <w:pPr>
        <w:spacing w:line="360" w:lineRule="auto"/>
        <w:jc w:val="both"/>
        <w:rPr>
          <w:rFonts w:cstheme="minorHAnsi"/>
          <w:b/>
          <w:sz w:val="28"/>
          <w:szCs w:val="24"/>
          <w:u w:val="single"/>
        </w:rPr>
      </w:pPr>
      <w:r w:rsidRPr="00C40549">
        <w:rPr>
          <w:rFonts w:cstheme="minorHAnsi"/>
          <w:b/>
          <w:sz w:val="28"/>
          <w:szCs w:val="24"/>
          <w:u w:val="single"/>
        </w:rPr>
        <w:t>Ablauf</w:t>
      </w:r>
    </w:p>
    <w:p w:rsidR="00136F94" w:rsidRPr="00C40549" w:rsidRDefault="00136F94" w:rsidP="00C40549">
      <w:pPr>
        <w:spacing w:line="360" w:lineRule="auto"/>
        <w:jc w:val="both"/>
        <w:rPr>
          <w:rFonts w:cstheme="minorHAnsi"/>
          <w:sz w:val="24"/>
          <w:szCs w:val="24"/>
        </w:rPr>
      </w:pPr>
      <w:r w:rsidRPr="00C40549">
        <w:rPr>
          <w:rFonts w:cstheme="minorHAnsi"/>
          <w:b/>
          <w:sz w:val="24"/>
          <w:szCs w:val="24"/>
        </w:rPr>
        <w:t>Begrüßung</w:t>
      </w:r>
      <w:r w:rsidRPr="00C40549">
        <w:rPr>
          <w:rFonts w:cstheme="minorHAnsi"/>
          <w:sz w:val="24"/>
          <w:szCs w:val="24"/>
        </w:rPr>
        <w:t xml:space="preserve"> durch Helfer*innen an den Eingängen.</w:t>
      </w:r>
    </w:p>
    <w:p w:rsidR="00136F94" w:rsidRPr="00C40549" w:rsidRDefault="00136F94" w:rsidP="00C40549">
      <w:pPr>
        <w:spacing w:line="360" w:lineRule="auto"/>
        <w:jc w:val="both"/>
        <w:rPr>
          <w:rFonts w:cstheme="minorHAnsi"/>
          <w:sz w:val="24"/>
          <w:szCs w:val="24"/>
        </w:rPr>
      </w:pPr>
      <w:r w:rsidRPr="00C40549">
        <w:rPr>
          <w:rFonts w:cstheme="minorHAnsi"/>
          <w:sz w:val="24"/>
          <w:szCs w:val="24"/>
        </w:rPr>
        <w:t>Offene Türen; Musik läuft; Atmosphäre schaffen; ggf. Deko, z.B. roter Teppich an den Eingängen…</w:t>
      </w:r>
    </w:p>
    <w:p w:rsidR="000C1082" w:rsidRDefault="000C1082" w:rsidP="00C40549">
      <w:pPr>
        <w:spacing w:line="360" w:lineRule="auto"/>
        <w:jc w:val="both"/>
        <w:rPr>
          <w:rFonts w:cstheme="minorHAnsi"/>
          <w:b/>
          <w:sz w:val="24"/>
          <w:szCs w:val="24"/>
        </w:rPr>
      </w:pPr>
    </w:p>
    <w:p w:rsidR="00136F94" w:rsidRPr="00C40549" w:rsidRDefault="00136F94" w:rsidP="00C40549">
      <w:pPr>
        <w:spacing w:line="360" w:lineRule="auto"/>
        <w:jc w:val="both"/>
        <w:rPr>
          <w:rFonts w:cstheme="minorHAnsi"/>
          <w:b/>
          <w:sz w:val="24"/>
          <w:szCs w:val="24"/>
        </w:rPr>
      </w:pPr>
      <w:r w:rsidRPr="00C40549">
        <w:rPr>
          <w:rFonts w:cstheme="minorHAnsi"/>
          <w:b/>
          <w:sz w:val="24"/>
          <w:szCs w:val="24"/>
        </w:rPr>
        <w:t>Musik zum Einzug</w:t>
      </w:r>
      <w:r w:rsidR="00744E45" w:rsidRPr="00C40549">
        <w:rPr>
          <w:rFonts w:cstheme="minorHAnsi"/>
          <w:b/>
          <w:sz w:val="24"/>
          <w:szCs w:val="24"/>
        </w:rPr>
        <w:t xml:space="preserve"> (zum Beispiel als eingespieltes Lied mit thematisch passendem Text: „blau“ von Luna“ </w:t>
      </w:r>
      <w:hyperlink r:id="rId5" w:history="1">
        <w:r w:rsidR="00744E45" w:rsidRPr="00C40549">
          <w:rPr>
            <w:rStyle w:val="Hyperlink"/>
            <w:rFonts w:cstheme="minorHAnsi"/>
            <w:b/>
            <w:sz w:val="24"/>
            <w:szCs w:val="24"/>
          </w:rPr>
          <w:t>https://www.youtube.com/watch?v=l5uBTnp0Ahw</w:t>
        </w:r>
      </w:hyperlink>
      <w:r w:rsidR="00744E45" w:rsidRPr="00C40549">
        <w:rPr>
          <w:rFonts w:cstheme="minorHAnsi"/>
          <w:b/>
          <w:sz w:val="24"/>
          <w:szCs w:val="24"/>
        </w:rPr>
        <w:t>)</w:t>
      </w:r>
    </w:p>
    <w:p w:rsidR="000C1082" w:rsidRDefault="000C1082" w:rsidP="00C40549">
      <w:pPr>
        <w:spacing w:line="360" w:lineRule="auto"/>
        <w:jc w:val="both"/>
        <w:rPr>
          <w:rFonts w:cstheme="minorHAnsi"/>
          <w:b/>
          <w:sz w:val="24"/>
          <w:szCs w:val="24"/>
        </w:rPr>
      </w:pPr>
    </w:p>
    <w:p w:rsidR="00136F94" w:rsidRPr="00C40549" w:rsidRDefault="00136F94" w:rsidP="00C40549">
      <w:pPr>
        <w:spacing w:line="360" w:lineRule="auto"/>
        <w:jc w:val="both"/>
        <w:rPr>
          <w:rFonts w:cstheme="minorHAnsi"/>
          <w:b/>
          <w:sz w:val="24"/>
          <w:szCs w:val="24"/>
        </w:rPr>
      </w:pPr>
      <w:r w:rsidRPr="00C40549">
        <w:rPr>
          <w:rFonts w:cstheme="minorHAnsi"/>
          <w:b/>
          <w:sz w:val="24"/>
          <w:szCs w:val="24"/>
        </w:rPr>
        <w:t>Willkommen, Begrüßung, Einführung, organisatorische Hinweise</w:t>
      </w:r>
    </w:p>
    <w:p w:rsidR="00136F94" w:rsidRPr="00C40549" w:rsidRDefault="00136F94" w:rsidP="00C40549">
      <w:pPr>
        <w:spacing w:line="360" w:lineRule="auto"/>
        <w:jc w:val="both"/>
        <w:rPr>
          <w:rFonts w:cstheme="minorHAnsi"/>
          <w:b/>
          <w:sz w:val="24"/>
          <w:szCs w:val="24"/>
        </w:rPr>
      </w:pPr>
      <w:r w:rsidRPr="00C40549">
        <w:rPr>
          <w:rFonts w:cstheme="minorHAnsi"/>
          <w:b/>
          <w:sz w:val="24"/>
          <w:szCs w:val="24"/>
        </w:rPr>
        <w:t>Liturgische Eröffnung</w:t>
      </w:r>
    </w:p>
    <w:p w:rsidR="00136F94" w:rsidRPr="00C40549" w:rsidRDefault="00136F94" w:rsidP="00C40549">
      <w:pPr>
        <w:spacing w:line="360" w:lineRule="auto"/>
        <w:jc w:val="both"/>
        <w:rPr>
          <w:rFonts w:cstheme="minorHAnsi"/>
          <w:b/>
          <w:sz w:val="24"/>
          <w:szCs w:val="24"/>
        </w:rPr>
      </w:pPr>
      <w:r w:rsidRPr="00C40549">
        <w:rPr>
          <w:rFonts w:cstheme="minorHAnsi"/>
          <w:b/>
          <w:sz w:val="24"/>
          <w:szCs w:val="24"/>
        </w:rPr>
        <w:t>Kyrie-Gebet, z.B.:</w:t>
      </w:r>
    </w:p>
    <w:p w:rsidR="00C030BE" w:rsidRPr="00C40549" w:rsidRDefault="00C030BE" w:rsidP="00C40549">
      <w:pPr>
        <w:spacing w:line="360" w:lineRule="auto"/>
        <w:jc w:val="both"/>
        <w:rPr>
          <w:rFonts w:cstheme="minorHAnsi"/>
          <w:sz w:val="24"/>
          <w:szCs w:val="24"/>
        </w:rPr>
      </w:pPr>
      <w:r w:rsidRPr="00C40549">
        <w:rPr>
          <w:rFonts w:cstheme="minorHAnsi"/>
          <w:sz w:val="24"/>
          <w:szCs w:val="24"/>
        </w:rPr>
        <w:t>Jesus, du bist Mensch geworden, mitten unter uns Menschen. Christus, erbarme dich.</w:t>
      </w:r>
    </w:p>
    <w:p w:rsidR="00C030BE" w:rsidRPr="00C40549" w:rsidRDefault="00C030BE" w:rsidP="00C40549">
      <w:pPr>
        <w:spacing w:line="360" w:lineRule="auto"/>
        <w:jc w:val="both"/>
        <w:rPr>
          <w:rFonts w:cstheme="minorHAnsi"/>
          <w:sz w:val="24"/>
          <w:szCs w:val="24"/>
        </w:rPr>
      </w:pPr>
      <w:r w:rsidRPr="00C40549">
        <w:rPr>
          <w:rFonts w:cstheme="minorHAnsi"/>
          <w:sz w:val="24"/>
          <w:szCs w:val="24"/>
        </w:rPr>
        <w:t>Jesus, du hast über alle Vorurteile hinweggesehen und stets das Gute in den Menschen erkannt. Christus, erbarme dich.</w:t>
      </w:r>
    </w:p>
    <w:p w:rsidR="00136F94" w:rsidRPr="000C1082" w:rsidRDefault="00C030BE" w:rsidP="000C1082">
      <w:pPr>
        <w:spacing w:line="360" w:lineRule="auto"/>
        <w:jc w:val="both"/>
        <w:rPr>
          <w:rFonts w:cstheme="minorHAnsi"/>
          <w:sz w:val="24"/>
          <w:szCs w:val="24"/>
        </w:rPr>
      </w:pPr>
      <w:r w:rsidRPr="00C40549">
        <w:rPr>
          <w:rFonts w:cstheme="minorHAnsi"/>
          <w:sz w:val="24"/>
          <w:szCs w:val="24"/>
        </w:rPr>
        <w:t>Jesus, du erkennst auch in uns das Gute und rufst uns einander in Vielfalt anzunehmen. Christus, erbarme dich.</w:t>
      </w:r>
    </w:p>
    <w:p w:rsidR="00136F94" w:rsidRPr="00C40549" w:rsidRDefault="00136F94" w:rsidP="00C40549">
      <w:pPr>
        <w:pStyle w:val="Tabelleninhalt"/>
        <w:spacing w:line="360" w:lineRule="auto"/>
        <w:jc w:val="both"/>
        <w:rPr>
          <w:rFonts w:asciiTheme="minorHAnsi" w:hAnsiTheme="minorHAnsi" w:cstheme="minorHAnsi"/>
        </w:rPr>
      </w:pPr>
      <w:r w:rsidRPr="00C40549">
        <w:rPr>
          <w:rFonts w:asciiTheme="minorHAnsi" w:hAnsiTheme="minorHAnsi" w:cstheme="minorHAnsi"/>
        </w:rPr>
        <w:lastRenderedPageBreak/>
        <w:t>Ja, erbarme dich, du Gott der Liebe und des Lebens. Du hast deinen Segen hineingelegt in diese Welt und auf uns Menschen. Lass diesen Segen nun wirksam werden in unserem Leben und in unserem Lieben. Nimm alles von uns, was uns untereinander und von dir trennt und lass uns nun mit offenem Herzen diese Feier begehen. Amen.</w:t>
      </w:r>
    </w:p>
    <w:p w:rsidR="00C72DFF" w:rsidRPr="00C40549" w:rsidRDefault="00C72DFF" w:rsidP="00C40549">
      <w:pPr>
        <w:spacing w:line="360" w:lineRule="auto"/>
        <w:jc w:val="both"/>
        <w:rPr>
          <w:rFonts w:cstheme="minorHAnsi"/>
          <w:sz w:val="24"/>
          <w:szCs w:val="24"/>
        </w:rPr>
      </w:pPr>
    </w:p>
    <w:p w:rsidR="00C72DFF" w:rsidRPr="00C40549" w:rsidRDefault="00C72DFF" w:rsidP="00C40549">
      <w:pPr>
        <w:spacing w:line="360" w:lineRule="auto"/>
        <w:jc w:val="both"/>
        <w:rPr>
          <w:rFonts w:cstheme="minorHAnsi"/>
          <w:b/>
          <w:sz w:val="24"/>
          <w:szCs w:val="24"/>
        </w:rPr>
      </w:pPr>
      <w:r w:rsidRPr="00C40549">
        <w:rPr>
          <w:rFonts w:cstheme="minorHAnsi"/>
          <w:b/>
          <w:sz w:val="24"/>
          <w:szCs w:val="24"/>
        </w:rPr>
        <w:t>Tagesgebet, z.B.:</w:t>
      </w:r>
    </w:p>
    <w:p w:rsidR="00C40549" w:rsidRPr="00C40549" w:rsidRDefault="00C40549" w:rsidP="000C1082">
      <w:pPr>
        <w:spacing w:line="360" w:lineRule="auto"/>
        <w:jc w:val="both"/>
        <w:rPr>
          <w:rFonts w:cstheme="minorHAnsi"/>
          <w:sz w:val="24"/>
          <w:szCs w:val="24"/>
        </w:rPr>
      </w:pPr>
      <w:r w:rsidRPr="00C40549">
        <w:rPr>
          <w:rFonts w:cstheme="minorHAnsi"/>
          <w:sz w:val="24"/>
          <w:szCs w:val="24"/>
        </w:rPr>
        <w:t>Gott der Vielfalt,</w:t>
      </w:r>
    </w:p>
    <w:p w:rsidR="00C40549" w:rsidRPr="00C40549" w:rsidRDefault="00C40549" w:rsidP="000C1082">
      <w:pPr>
        <w:spacing w:line="360" w:lineRule="auto"/>
        <w:jc w:val="both"/>
        <w:rPr>
          <w:rFonts w:cstheme="minorHAnsi"/>
          <w:sz w:val="24"/>
          <w:szCs w:val="24"/>
        </w:rPr>
      </w:pPr>
      <w:r w:rsidRPr="00C40549">
        <w:rPr>
          <w:rFonts w:cstheme="minorHAnsi"/>
          <w:sz w:val="24"/>
          <w:szCs w:val="24"/>
        </w:rPr>
        <w:t>wir danken dir für das Leben, das wir in seiner Buntheit erfahren dürfen.</w:t>
      </w:r>
      <w:r w:rsidR="000C1082">
        <w:rPr>
          <w:rFonts w:cstheme="minorHAnsi"/>
          <w:sz w:val="24"/>
          <w:szCs w:val="24"/>
        </w:rPr>
        <w:t xml:space="preserve"> </w:t>
      </w:r>
      <w:r w:rsidRPr="00C40549">
        <w:rPr>
          <w:rFonts w:cstheme="minorHAnsi"/>
          <w:sz w:val="24"/>
          <w:szCs w:val="24"/>
        </w:rPr>
        <w:t>Du hast jede und jeden einzelnen Menschen gut und einzigartig in diese Welt gestellt. Dafür danken wir dir und bitten dich: Gib uns den Mut und die Kraft einander als Menschen anzunehmen und mit unseren Gaben und Fähigkeiten in Liebe zu bereichern. Amen.</w:t>
      </w:r>
    </w:p>
    <w:p w:rsidR="000C1082" w:rsidRDefault="000C1082" w:rsidP="000C1082">
      <w:pPr>
        <w:spacing w:line="360" w:lineRule="auto"/>
        <w:jc w:val="both"/>
        <w:rPr>
          <w:rFonts w:cstheme="minorHAnsi"/>
          <w:b/>
          <w:sz w:val="24"/>
          <w:szCs w:val="24"/>
        </w:rPr>
      </w:pPr>
    </w:p>
    <w:p w:rsidR="00C72DFF" w:rsidRPr="00C40549" w:rsidRDefault="00C72DFF" w:rsidP="00C40549">
      <w:pPr>
        <w:spacing w:line="360" w:lineRule="auto"/>
        <w:jc w:val="both"/>
        <w:rPr>
          <w:rFonts w:cstheme="minorHAnsi"/>
          <w:b/>
          <w:sz w:val="24"/>
          <w:szCs w:val="24"/>
        </w:rPr>
      </w:pPr>
      <w:r w:rsidRPr="00C40549">
        <w:rPr>
          <w:rFonts w:cstheme="minorHAnsi"/>
          <w:b/>
          <w:sz w:val="24"/>
          <w:szCs w:val="24"/>
        </w:rPr>
        <w:t>Lied</w:t>
      </w:r>
      <w:r w:rsidR="00744E45" w:rsidRPr="00C40549">
        <w:rPr>
          <w:rFonts w:cstheme="minorHAnsi"/>
          <w:b/>
          <w:sz w:val="24"/>
          <w:szCs w:val="24"/>
        </w:rPr>
        <w:t xml:space="preserve"> (eingespielt, inhaltlich passend zum Thema, zum Beispiel: Sarah Connor „Wie schön du bist“ </w:t>
      </w:r>
      <w:hyperlink r:id="rId6" w:history="1">
        <w:r w:rsidR="00744E45" w:rsidRPr="00C40549">
          <w:rPr>
            <w:rStyle w:val="Hyperlink"/>
            <w:rFonts w:cstheme="minorHAnsi"/>
            <w:b/>
            <w:sz w:val="24"/>
            <w:szCs w:val="24"/>
          </w:rPr>
          <w:t>https://www.youtube.com/watch?v=1gDbpWC_9pE</w:t>
        </w:r>
      </w:hyperlink>
      <w:r w:rsidR="00744E45" w:rsidRPr="00C40549">
        <w:rPr>
          <w:rFonts w:cstheme="minorHAnsi"/>
          <w:b/>
          <w:sz w:val="24"/>
          <w:szCs w:val="24"/>
        </w:rPr>
        <w:t>)</w:t>
      </w:r>
    </w:p>
    <w:p w:rsidR="00744E45" w:rsidRPr="00C40549" w:rsidRDefault="00744E45" w:rsidP="00C40549">
      <w:pPr>
        <w:spacing w:line="360" w:lineRule="auto"/>
        <w:jc w:val="both"/>
        <w:rPr>
          <w:rFonts w:cstheme="minorHAnsi"/>
          <w:b/>
          <w:sz w:val="24"/>
          <w:szCs w:val="24"/>
        </w:rPr>
      </w:pPr>
    </w:p>
    <w:p w:rsidR="00A62367" w:rsidRPr="00C40549" w:rsidRDefault="00A62367" w:rsidP="00A62367">
      <w:pPr>
        <w:spacing w:line="360" w:lineRule="auto"/>
        <w:jc w:val="both"/>
        <w:rPr>
          <w:rFonts w:cstheme="minorHAnsi"/>
          <w:b/>
          <w:sz w:val="24"/>
          <w:szCs w:val="24"/>
        </w:rPr>
      </w:pPr>
      <w:r w:rsidRPr="00C40549">
        <w:rPr>
          <w:rFonts w:cstheme="minorHAnsi"/>
          <w:b/>
          <w:sz w:val="24"/>
          <w:szCs w:val="24"/>
        </w:rPr>
        <w:t>Bibeltext: Gal 3,26-28 „Ihr alle seid einer in Christus“</w:t>
      </w:r>
      <w:r>
        <w:rPr>
          <w:rFonts w:cstheme="minorHAnsi"/>
          <w:b/>
          <w:sz w:val="24"/>
          <w:szCs w:val="24"/>
        </w:rPr>
        <w:t xml:space="preserve"> (Bibel in gerechter Sprache)</w:t>
      </w:r>
    </w:p>
    <w:p w:rsidR="00A62367" w:rsidRPr="00A62367" w:rsidRDefault="00A62367" w:rsidP="00A62367">
      <w:pPr>
        <w:spacing w:line="360" w:lineRule="auto"/>
        <w:jc w:val="both"/>
        <w:rPr>
          <w:rFonts w:cstheme="minorHAnsi"/>
          <w:b/>
          <w:i/>
          <w:sz w:val="28"/>
          <w:szCs w:val="24"/>
        </w:rPr>
      </w:pPr>
      <w:r>
        <w:rPr>
          <w:b/>
          <w:i/>
          <w:sz w:val="24"/>
        </w:rPr>
        <w:t>„</w:t>
      </w:r>
      <w:r w:rsidRPr="00A62367">
        <w:rPr>
          <w:b/>
          <w:i/>
          <w:sz w:val="24"/>
        </w:rPr>
        <w:t xml:space="preserve">Ihr alle nämlich seid Gottes </w:t>
      </w:r>
      <w:hyperlink r:id="rId7" w:tooltip="Glossar: hyios" w:history="1">
        <w:r w:rsidRPr="00A62367">
          <w:rPr>
            <w:rStyle w:val="Hyperlink"/>
            <w:b/>
            <w:i/>
            <w:color w:val="auto"/>
            <w:sz w:val="24"/>
            <w:u w:val="none"/>
          </w:rPr>
          <w:t>°Kinder</w:t>
        </w:r>
      </w:hyperlink>
      <w:r w:rsidRPr="00A62367">
        <w:rPr>
          <w:b/>
          <w:i/>
          <w:sz w:val="24"/>
        </w:rPr>
        <w:t xml:space="preserve"> im Messias Jesus durch das Vertrauen. Denn alle, die ihr in den Messias hineingetauft seid, habt den Messias angezogen wie ein Kleid. Da ist nicht jüdisch noch griechisch, da ist nicht versklavt noch frei, da ist nicht männlich und weiblich: denn alle seid ihr einzig-einig im </w:t>
      </w:r>
      <w:hyperlink r:id="rId8" w:tooltip="Glossar: christos" w:history="1">
        <w:r w:rsidRPr="00A62367">
          <w:rPr>
            <w:rStyle w:val="Hyperlink"/>
            <w:b/>
            <w:i/>
            <w:color w:val="auto"/>
            <w:sz w:val="24"/>
            <w:u w:val="none"/>
          </w:rPr>
          <w:t>°Messias</w:t>
        </w:r>
      </w:hyperlink>
      <w:r w:rsidRPr="00A62367">
        <w:rPr>
          <w:b/>
          <w:i/>
          <w:sz w:val="24"/>
        </w:rPr>
        <w:t xml:space="preserve"> Jesus.</w:t>
      </w:r>
      <w:r>
        <w:rPr>
          <w:b/>
          <w:i/>
          <w:sz w:val="24"/>
        </w:rPr>
        <w:t>“</w:t>
      </w:r>
    </w:p>
    <w:p w:rsidR="00C40549" w:rsidRDefault="00C40549" w:rsidP="00C40549">
      <w:pPr>
        <w:spacing w:line="360" w:lineRule="auto"/>
        <w:jc w:val="both"/>
        <w:rPr>
          <w:rFonts w:cstheme="minorHAnsi"/>
          <w:b/>
          <w:sz w:val="24"/>
          <w:szCs w:val="24"/>
        </w:rPr>
      </w:pPr>
    </w:p>
    <w:p w:rsidR="00C40549" w:rsidRPr="000C1082" w:rsidRDefault="000C1082" w:rsidP="00C40549">
      <w:pPr>
        <w:spacing w:line="360" w:lineRule="auto"/>
        <w:jc w:val="both"/>
        <w:rPr>
          <w:rFonts w:cstheme="minorHAnsi"/>
          <w:b/>
          <w:sz w:val="24"/>
          <w:szCs w:val="24"/>
        </w:rPr>
      </w:pPr>
      <w:r>
        <w:rPr>
          <w:rFonts w:cstheme="minorHAnsi"/>
          <w:b/>
          <w:sz w:val="24"/>
          <w:szCs w:val="24"/>
        </w:rPr>
        <w:t xml:space="preserve">Verkündigungsteil: </w:t>
      </w:r>
      <w:r w:rsidR="00C40549" w:rsidRPr="000C1082">
        <w:rPr>
          <w:rFonts w:cstheme="minorHAnsi"/>
          <w:b/>
          <w:sz w:val="24"/>
          <w:szCs w:val="24"/>
        </w:rPr>
        <w:t>Thema: Im Grunde gut!</w:t>
      </w:r>
    </w:p>
    <w:p w:rsidR="00C40549" w:rsidRPr="00C40549" w:rsidRDefault="00C40549" w:rsidP="00C40549">
      <w:pPr>
        <w:spacing w:line="360" w:lineRule="auto"/>
        <w:jc w:val="both"/>
        <w:rPr>
          <w:rFonts w:cstheme="minorHAnsi"/>
          <w:b/>
          <w:sz w:val="24"/>
          <w:szCs w:val="24"/>
        </w:rPr>
      </w:pPr>
      <w:r w:rsidRPr="00C40549">
        <w:rPr>
          <w:rFonts w:cstheme="minorHAnsi"/>
          <w:b/>
          <w:sz w:val="24"/>
          <w:szCs w:val="24"/>
        </w:rPr>
        <w:t>Gedanken zum Thema:</w:t>
      </w:r>
    </w:p>
    <w:p w:rsidR="00C40549" w:rsidRPr="00C40549" w:rsidRDefault="00C40549" w:rsidP="00C40549">
      <w:pPr>
        <w:pStyle w:val="Listenabsatz"/>
        <w:numPr>
          <w:ilvl w:val="0"/>
          <w:numId w:val="1"/>
        </w:numPr>
        <w:spacing w:line="360" w:lineRule="auto"/>
        <w:jc w:val="both"/>
        <w:rPr>
          <w:rFonts w:cstheme="minorHAnsi"/>
          <w:sz w:val="24"/>
          <w:szCs w:val="24"/>
        </w:rPr>
      </w:pPr>
      <w:r w:rsidRPr="00C40549">
        <w:rPr>
          <w:rFonts w:cstheme="minorHAnsi"/>
          <w:sz w:val="24"/>
          <w:szCs w:val="24"/>
        </w:rPr>
        <w:t>Jeder Mensch ist im tiefsten Grund/im Innersten gut, einzigartig, richtig, von Gott geschaffen</w:t>
      </w:r>
    </w:p>
    <w:p w:rsidR="00C40549" w:rsidRPr="00C40549" w:rsidRDefault="00C40549" w:rsidP="00C40549">
      <w:pPr>
        <w:pStyle w:val="Listenabsatz"/>
        <w:numPr>
          <w:ilvl w:val="1"/>
          <w:numId w:val="1"/>
        </w:numPr>
        <w:spacing w:line="360" w:lineRule="auto"/>
        <w:jc w:val="both"/>
        <w:rPr>
          <w:rFonts w:cstheme="minorHAnsi"/>
          <w:sz w:val="24"/>
          <w:szCs w:val="24"/>
        </w:rPr>
      </w:pPr>
      <w:r w:rsidRPr="00C40549">
        <w:rPr>
          <w:rFonts w:cstheme="minorHAnsi"/>
          <w:sz w:val="24"/>
          <w:szCs w:val="24"/>
        </w:rPr>
        <w:t>Egal, was andere denken</w:t>
      </w:r>
    </w:p>
    <w:p w:rsidR="00C40549" w:rsidRPr="00C40549" w:rsidRDefault="00C40549" w:rsidP="00C40549">
      <w:pPr>
        <w:pStyle w:val="Listenabsatz"/>
        <w:numPr>
          <w:ilvl w:val="1"/>
          <w:numId w:val="1"/>
        </w:numPr>
        <w:spacing w:line="360" w:lineRule="auto"/>
        <w:jc w:val="both"/>
        <w:rPr>
          <w:rFonts w:cstheme="minorHAnsi"/>
          <w:sz w:val="24"/>
          <w:szCs w:val="24"/>
        </w:rPr>
      </w:pPr>
      <w:r w:rsidRPr="00C40549">
        <w:rPr>
          <w:rFonts w:cstheme="minorHAnsi"/>
          <w:sz w:val="24"/>
          <w:szCs w:val="24"/>
        </w:rPr>
        <w:t>Unabhängig von Normen, alten Denkmustern, Vorurteilen und Erwartungen</w:t>
      </w:r>
    </w:p>
    <w:p w:rsidR="00C40549" w:rsidRPr="00C40549" w:rsidRDefault="00C40549" w:rsidP="00C40549">
      <w:pPr>
        <w:pStyle w:val="Listenabsatz"/>
        <w:numPr>
          <w:ilvl w:val="0"/>
          <w:numId w:val="1"/>
        </w:numPr>
        <w:spacing w:line="360" w:lineRule="auto"/>
        <w:jc w:val="both"/>
        <w:rPr>
          <w:rFonts w:cstheme="minorHAnsi"/>
          <w:sz w:val="24"/>
          <w:szCs w:val="24"/>
        </w:rPr>
      </w:pPr>
      <w:r w:rsidRPr="00C40549">
        <w:rPr>
          <w:rFonts w:cstheme="minorHAnsi"/>
          <w:sz w:val="24"/>
          <w:szCs w:val="24"/>
        </w:rPr>
        <w:t>Menschen meinen es vielleicht gut mit mir, auch wenn es bei mir anders ankommt</w:t>
      </w:r>
    </w:p>
    <w:p w:rsidR="00C40549" w:rsidRPr="00C40549" w:rsidRDefault="00C40549" w:rsidP="00C40549">
      <w:pPr>
        <w:pStyle w:val="Listenabsatz"/>
        <w:numPr>
          <w:ilvl w:val="0"/>
          <w:numId w:val="1"/>
        </w:numPr>
        <w:spacing w:line="360" w:lineRule="auto"/>
        <w:jc w:val="both"/>
        <w:rPr>
          <w:rFonts w:cstheme="minorHAnsi"/>
          <w:sz w:val="24"/>
          <w:szCs w:val="24"/>
        </w:rPr>
      </w:pPr>
      <w:r w:rsidRPr="00C40549">
        <w:rPr>
          <w:rFonts w:cstheme="minorHAnsi"/>
          <w:sz w:val="24"/>
          <w:szCs w:val="24"/>
        </w:rPr>
        <w:lastRenderedPageBreak/>
        <w:t>Jeder Mensch ist von Gott geliebt; der Segen Gottes gehört allen Menschen; wir sind aus Liebe erschaffen worden, um zu lieben. Wir sind von Grund auf gut.</w:t>
      </w:r>
    </w:p>
    <w:p w:rsidR="00C40549" w:rsidRPr="00C40549" w:rsidRDefault="00C40549" w:rsidP="00C40549">
      <w:pPr>
        <w:pStyle w:val="Listenabsatz"/>
        <w:numPr>
          <w:ilvl w:val="0"/>
          <w:numId w:val="1"/>
        </w:numPr>
        <w:spacing w:line="360" w:lineRule="auto"/>
        <w:jc w:val="both"/>
        <w:rPr>
          <w:rFonts w:cstheme="minorHAnsi"/>
          <w:sz w:val="24"/>
          <w:szCs w:val="24"/>
        </w:rPr>
      </w:pPr>
      <w:r w:rsidRPr="00C40549">
        <w:rPr>
          <w:rFonts w:cstheme="minorHAnsi"/>
          <w:sz w:val="24"/>
          <w:szCs w:val="24"/>
        </w:rPr>
        <w:t xml:space="preserve">Unser Auftrag ist die Liebe. Was wir aus Liebe </w:t>
      </w:r>
      <w:proofErr w:type="gramStart"/>
      <w:r w:rsidRPr="00C40549">
        <w:rPr>
          <w:rFonts w:cstheme="minorHAnsi"/>
          <w:sz w:val="24"/>
          <w:szCs w:val="24"/>
        </w:rPr>
        <w:t>heraus tun</w:t>
      </w:r>
      <w:proofErr w:type="gramEnd"/>
      <w:r w:rsidRPr="00C40549">
        <w:rPr>
          <w:rFonts w:cstheme="minorHAnsi"/>
          <w:sz w:val="24"/>
          <w:szCs w:val="24"/>
        </w:rPr>
        <w:t>, ist gut! Jede Liebe ist gut.</w:t>
      </w:r>
    </w:p>
    <w:p w:rsidR="00C40549" w:rsidRPr="00C40549" w:rsidRDefault="00C40549" w:rsidP="00C40549">
      <w:pPr>
        <w:pStyle w:val="Listenabsatz"/>
        <w:numPr>
          <w:ilvl w:val="0"/>
          <w:numId w:val="1"/>
        </w:numPr>
        <w:spacing w:line="360" w:lineRule="auto"/>
        <w:jc w:val="both"/>
        <w:rPr>
          <w:rFonts w:cstheme="minorHAnsi"/>
          <w:sz w:val="24"/>
          <w:szCs w:val="24"/>
        </w:rPr>
      </w:pPr>
      <w:r w:rsidRPr="00C40549">
        <w:rPr>
          <w:rFonts w:cstheme="minorHAnsi"/>
          <w:sz w:val="24"/>
          <w:szCs w:val="24"/>
        </w:rPr>
        <w:t>Unser menschliches Handeln kann aber auch umschlagen und lieblos werden, verletzend…</w:t>
      </w:r>
    </w:p>
    <w:p w:rsidR="00C40549" w:rsidRPr="00C40549" w:rsidRDefault="00C40549" w:rsidP="00C40549">
      <w:pPr>
        <w:pStyle w:val="Listenabsatz"/>
        <w:numPr>
          <w:ilvl w:val="0"/>
          <w:numId w:val="1"/>
        </w:numPr>
        <w:spacing w:line="360" w:lineRule="auto"/>
        <w:jc w:val="both"/>
        <w:rPr>
          <w:rFonts w:cstheme="minorHAnsi"/>
          <w:sz w:val="24"/>
          <w:szCs w:val="24"/>
        </w:rPr>
      </w:pPr>
      <w:r w:rsidRPr="00C40549">
        <w:rPr>
          <w:rFonts w:cstheme="minorHAnsi"/>
          <w:sz w:val="24"/>
          <w:szCs w:val="24"/>
        </w:rPr>
        <w:t>Ich darf mich selbst akzeptieren, wie ich bin, muss mich nicht vergleichen. Ich bin gut! Ich darf mich lieben, weil Gott mich liebt.</w:t>
      </w:r>
    </w:p>
    <w:p w:rsidR="00C40549" w:rsidRPr="00C40549" w:rsidRDefault="00C40549" w:rsidP="00C40549">
      <w:pPr>
        <w:pStyle w:val="Listenabsatz"/>
        <w:numPr>
          <w:ilvl w:val="0"/>
          <w:numId w:val="1"/>
        </w:numPr>
        <w:spacing w:line="360" w:lineRule="auto"/>
        <w:jc w:val="both"/>
        <w:rPr>
          <w:rFonts w:cstheme="minorHAnsi"/>
          <w:sz w:val="24"/>
          <w:szCs w:val="24"/>
        </w:rPr>
      </w:pPr>
      <w:r w:rsidRPr="00C40549">
        <w:rPr>
          <w:rFonts w:cstheme="minorHAnsi"/>
          <w:sz w:val="24"/>
          <w:szCs w:val="24"/>
        </w:rPr>
        <w:t>Nächstenliebe, WEIL ich mich auch selbst liebe…</w:t>
      </w:r>
    </w:p>
    <w:p w:rsidR="00C40549" w:rsidRPr="00C40549" w:rsidRDefault="00C40549" w:rsidP="00C40549">
      <w:pPr>
        <w:pStyle w:val="Listenabsatz"/>
        <w:numPr>
          <w:ilvl w:val="0"/>
          <w:numId w:val="1"/>
        </w:numPr>
        <w:spacing w:line="360" w:lineRule="auto"/>
        <w:jc w:val="both"/>
        <w:rPr>
          <w:rFonts w:cstheme="minorHAnsi"/>
          <w:sz w:val="24"/>
          <w:szCs w:val="24"/>
        </w:rPr>
      </w:pPr>
      <w:r w:rsidRPr="00C40549">
        <w:rPr>
          <w:rFonts w:cstheme="minorHAnsi"/>
          <w:sz w:val="24"/>
          <w:szCs w:val="24"/>
        </w:rPr>
        <w:t>Segnen = Gutes zusagen, Gott meint es mit DIR/EUCH gut!</w:t>
      </w:r>
    </w:p>
    <w:p w:rsidR="00C40549" w:rsidRPr="000C1082" w:rsidRDefault="00C40549" w:rsidP="000C1082">
      <w:pPr>
        <w:spacing w:line="360" w:lineRule="auto"/>
        <w:jc w:val="both"/>
        <w:rPr>
          <w:rFonts w:cstheme="minorHAnsi"/>
          <w:b/>
          <w:sz w:val="28"/>
          <w:szCs w:val="24"/>
        </w:rPr>
      </w:pPr>
    </w:p>
    <w:p w:rsidR="00092391" w:rsidRPr="000C1082" w:rsidRDefault="00092391" w:rsidP="000C108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theme="minorHAnsi"/>
          <w:b/>
          <w:bCs/>
          <w:sz w:val="24"/>
        </w:rPr>
      </w:pPr>
      <w:r w:rsidRPr="000C1082">
        <w:rPr>
          <w:rFonts w:cstheme="minorHAnsi"/>
          <w:b/>
          <w:bCs/>
          <w:sz w:val="24"/>
        </w:rPr>
        <w:t xml:space="preserve">Ein Text der Initiative </w:t>
      </w:r>
      <w:hyperlink r:id="rId9" w:history="1">
        <w:r w:rsidRPr="000C1082">
          <w:rPr>
            <w:rStyle w:val="Hyperlink"/>
            <w:rFonts w:cstheme="minorHAnsi"/>
            <w:b/>
            <w:bCs/>
            <w:sz w:val="24"/>
          </w:rPr>
          <w:t>#</w:t>
        </w:r>
        <w:proofErr w:type="spellStart"/>
        <w:r w:rsidRPr="000C1082">
          <w:rPr>
            <w:rStyle w:val="Hyperlink"/>
            <w:rFonts w:cstheme="minorHAnsi"/>
            <w:b/>
            <w:bCs/>
            <w:sz w:val="24"/>
          </w:rPr>
          <w:t>meingottdiskriminiertnicht</w:t>
        </w:r>
        <w:proofErr w:type="spellEnd"/>
      </w:hyperlink>
      <w:r w:rsidRPr="000C1082">
        <w:rPr>
          <w:rFonts w:cstheme="minorHAnsi"/>
          <w:b/>
          <w:bCs/>
          <w:sz w:val="24"/>
        </w:rPr>
        <w:t xml:space="preserve"> für die Segnungsgottesdienste 2022</w:t>
      </w:r>
    </w:p>
    <w:p w:rsidR="00092391" w:rsidRPr="000C1082" w:rsidRDefault="00092391" w:rsidP="000C108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theme="minorHAnsi"/>
          <w:sz w:val="24"/>
        </w:rPr>
      </w:pPr>
      <w:r w:rsidRPr="000C1082">
        <w:rPr>
          <w:rFonts w:cstheme="minorHAnsi"/>
          <w:sz w:val="24"/>
        </w:rPr>
        <w:t>Liebe Kirche,</w:t>
      </w:r>
    </w:p>
    <w:p w:rsidR="00092391" w:rsidRPr="000C1082" w:rsidRDefault="00092391" w:rsidP="000C108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theme="minorHAnsi"/>
          <w:sz w:val="24"/>
        </w:rPr>
      </w:pPr>
      <w:r w:rsidRPr="000C1082">
        <w:rPr>
          <w:rFonts w:cstheme="minorHAnsi"/>
          <w:sz w:val="24"/>
        </w:rPr>
        <w:t>wir haben uns schon länger nicht mehr gesehen. Heute bin ich da. Ich habe mich in letzter Zeit immer häufiger gefragt, von welchem Gott* du eigentlich sprichst und ob dieser Gott* auch meiner ist.</w:t>
      </w:r>
    </w:p>
    <w:p w:rsidR="00092391" w:rsidRPr="000C1082" w:rsidRDefault="00092391" w:rsidP="000C108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theme="minorHAnsi"/>
          <w:sz w:val="24"/>
        </w:rPr>
      </w:pPr>
      <w:r w:rsidRPr="000C1082">
        <w:rPr>
          <w:rFonts w:cstheme="minorHAnsi"/>
          <w:sz w:val="24"/>
        </w:rPr>
        <w:t xml:space="preserve">Du erinnerst dich: Vor einem Jahr, da hast du als Kirche deinen eigenen Leuten verboten, queeren Paaren den Segen Gottes* zu spenden. Du erinnerst dich, dass kurz danach deine Leute in vielen Gemeinden die Regenbogenfahne gehisst haben. Denn ich darf dich erinnern: Liebe kann keine Sünde sein. Dein Gott* verwehrt den Segen, mein Gott* feiert die Liebe. </w:t>
      </w:r>
    </w:p>
    <w:p w:rsidR="00092391" w:rsidRPr="000C1082" w:rsidRDefault="00092391" w:rsidP="000C108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theme="minorHAnsi"/>
          <w:sz w:val="24"/>
        </w:rPr>
      </w:pPr>
      <w:r w:rsidRPr="000C1082">
        <w:rPr>
          <w:rFonts w:cstheme="minorHAnsi"/>
          <w:sz w:val="24"/>
        </w:rPr>
        <w:t xml:space="preserve">Manchmal scheint es mir, als sprächen wir nicht mehr die gleiche Sprache. </w:t>
      </w:r>
    </w:p>
    <w:p w:rsidR="00092391" w:rsidRPr="000C1082" w:rsidRDefault="00092391" w:rsidP="000C108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theme="minorHAnsi"/>
          <w:sz w:val="24"/>
        </w:rPr>
      </w:pPr>
      <w:r w:rsidRPr="000C1082">
        <w:rPr>
          <w:rFonts w:cstheme="minorHAnsi"/>
          <w:sz w:val="24"/>
        </w:rPr>
        <w:t>Manchmal habe ich das Gefühl, dass dir gar nicht auffällt, dass deine Rede von Gottes Gerechtigkeit nur eine leere Phrase ist, wenn du gleichzeitig Menschen ungerecht behandelst und diskriminierst.</w:t>
      </w:r>
    </w:p>
    <w:p w:rsidR="00092391" w:rsidRPr="000C1082" w:rsidRDefault="00092391" w:rsidP="000C108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theme="minorHAnsi"/>
          <w:sz w:val="24"/>
        </w:rPr>
      </w:pPr>
      <w:r w:rsidRPr="000C1082">
        <w:rPr>
          <w:rFonts w:cstheme="minorHAnsi"/>
          <w:sz w:val="24"/>
        </w:rPr>
        <w:t xml:space="preserve">Es ist überfällig, dass dir das mal jemand sagt. Und lass dir von mir als guter Freundin sagen: Du hast tolle Menschen bei dir, die wegen deiner starren Strukturen hinter ihren Möglichkeiten bleiben. Du machst es ihnen schwer, zu sich selbst zu stehen und zu den Menschen, die sie lieben. Es ist ein Wunder, dass noch so viele mutige Menschen voller Ideen und Visionen für eine Zukunft mit dir da sind. </w:t>
      </w:r>
    </w:p>
    <w:p w:rsidR="00092391" w:rsidRPr="000C1082" w:rsidRDefault="00092391" w:rsidP="000C108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theme="minorHAnsi"/>
          <w:sz w:val="24"/>
        </w:rPr>
      </w:pPr>
      <w:r w:rsidRPr="000C1082">
        <w:rPr>
          <w:rFonts w:cstheme="minorHAnsi"/>
          <w:sz w:val="24"/>
        </w:rPr>
        <w:t>Lass dich von ihrem Mut anstecken und befreie dich von deiner Lähmung. Sei ein Raum, der Freiheit ermöglicht und Risiken eingeht. So wie heute.</w:t>
      </w:r>
    </w:p>
    <w:p w:rsidR="00092391" w:rsidRPr="000C1082" w:rsidRDefault="00092391" w:rsidP="000C108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theme="minorHAnsi"/>
          <w:sz w:val="24"/>
        </w:rPr>
      </w:pPr>
      <w:r w:rsidRPr="000C1082">
        <w:rPr>
          <w:rFonts w:cstheme="minorHAnsi"/>
          <w:sz w:val="24"/>
        </w:rPr>
        <w:t xml:space="preserve">Heute sind Menschen da, um ihre Risikobereitschaft zu feiern. </w:t>
      </w:r>
    </w:p>
    <w:p w:rsidR="00092391" w:rsidRPr="000C1082" w:rsidRDefault="00092391" w:rsidP="000C108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theme="minorHAnsi"/>
          <w:sz w:val="24"/>
        </w:rPr>
      </w:pPr>
      <w:r w:rsidRPr="000C1082">
        <w:rPr>
          <w:rFonts w:cstheme="minorHAnsi"/>
          <w:sz w:val="24"/>
        </w:rPr>
        <w:t xml:space="preserve">Denn sie riskieren es, zu lieben. </w:t>
      </w:r>
    </w:p>
    <w:p w:rsidR="00092391" w:rsidRPr="000C1082" w:rsidRDefault="00092391" w:rsidP="000C108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theme="minorHAnsi"/>
          <w:sz w:val="24"/>
        </w:rPr>
      </w:pPr>
      <w:r w:rsidRPr="000C1082">
        <w:rPr>
          <w:rFonts w:cstheme="minorHAnsi"/>
          <w:sz w:val="24"/>
        </w:rPr>
        <w:t>Sie riskieren die Liebe zu sich selbst.</w:t>
      </w:r>
    </w:p>
    <w:p w:rsidR="00092391" w:rsidRPr="000C1082" w:rsidRDefault="00092391" w:rsidP="000C108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theme="minorHAnsi"/>
          <w:sz w:val="24"/>
        </w:rPr>
      </w:pPr>
      <w:r w:rsidRPr="000C1082">
        <w:rPr>
          <w:rFonts w:cstheme="minorHAnsi"/>
          <w:sz w:val="24"/>
        </w:rPr>
        <w:t>Sie riskieren vielleicht auch, sich für die Liebe anderer zu öffnen, andere zu lieben und sich verletzlich zu machen.</w:t>
      </w:r>
    </w:p>
    <w:p w:rsidR="00092391" w:rsidRPr="000C1082" w:rsidRDefault="00092391" w:rsidP="000C108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theme="minorHAnsi"/>
          <w:sz w:val="24"/>
        </w:rPr>
      </w:pPr>
      <w:r w:rsidRPr="000C1082">
        <w:rPr>
          <w:rFonts w:cstheme="minorHAnsi"/>
          <w:sz w:val="24"/>
        </w:rPr>
        <w:lastRenderedPageBreak/>
        <w:t xml:space="preserve">Und ganz vielleicht riskieren sie auch, - trotz allem was dagegen spricht - an einen Gott zu glauben. Und diesen Gott mithinein in ihr Leben zu nehmen und </w:t>
      </w:r>
      <w:proofErr w:type="gramStart"/>
      <w:r w:rsidRPr="000C1082">
        <w:rPr>
          <w:rFonts w:cstheme="minorHAnsi"/>
          <w:sz w:val="24"/>
        </w:rPr>
        <w:t>um Gottes</w:t>
      </w:r>
      <w:proofErr w:type="gramEnd"/>
      <w:r w:rsidRPr="000C1082">
        <w:rPr>
          <w:rFonts w:cstheme="minorHAnsi"/>
          <w:sz w:val="24"/>
        </w:rPr>
        <w:t xml:space="preserve">* Segen für ihre Liebe zu bitten. </w:t>
      </w:r>
    </w:p>
    <w:p w:rsidR="00092391" w:rsidRPr="000C1082" w:rsidRDefault="00092391" w:rsidP="000C108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theme="minorHAnsi"/>
          <w:sz w:val="24"/>
        </w:rPr>
      </w:pPr>
      <w:r w:rsidRPr="000C1082">
        <w:rPr>
          <w:rFonts w:cstheme="minorHAnsi"/>
          <w:sz w:val="24"/>
        </w:rPr>
        <w:t>Ich weiß nicht, von welchem Gott* du erzählen möchtest. Ich kann dir nur sagen, von welchem Gott* ich spreche:</w:t>
      </w:r>
    </w:p>
    <w:p w:rsidR="00092391" w:rsidRPr="000C1082" w:rsidRDefault="00092391" w:rsidP="000C108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theme="minorHAnsi"/>
          <w:sz w:val="24"/>
        </w:rPr>
      </w:pPr>
      <w:r w:rsidRPr="000C1082">
        <w:rPr>
          <w:rFonts w:cstheme="minorHAnsi"/>
          <w:sz w:val="24"/>
        </w:rPr>
        <w:t>Mein Gott* diskriminiert nicht.</w:t>
      </w:r>
    </w:p>
    <w:p w:rsidR="00092391" w:rsidRPr="000C1082" w:rsidRDefault="00092391" w:rsidP="000C108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theme="minorHAnsi"/>
          <w:sz w:val="24"/>
        </w:rPr>
      </w:pPr>
      <w:r w:rsidRPr="000C1082">
        <w:rPr>
          <w:rFonts w:cstheme="minorHAnsi"/>
          <w:sz w:val="24"/>
        </w:rPr>
        <w:t>Mein Gott* verurteilt nicht.</w:t>
      </w:r>
    </w:p>
    <w:p w:rsidR="00092391" w:rsidRPr="000C1082" w:rsidRDefault="00092391" w:rsidP="000C1082">
      <w:pPr>
        <w:jc w:val="both"/>
        <w:rPr>
          <w:rFonts w:cstheme="minorHAnsi"/>
          <w:sz w:val="24"/>
        </w:rPr>
      </w:pPr>
      <w:r w:rsidRPr="000C1082">
        <w:rPr>
          <w:rFonts w:cstheme="minorHAnsi"/>
          <w:sz w:val="24"/>
        </w:rPr>
        <w:t>Mein Gott* liebt.</w:t>
      </w:r>
    </w:p>
    <w:p w:rsidR="00092391" w:rsidRDefault="00092391" w:rsidP="00C40549">
      <w:pPr>
        <w:spacing w:line="360" w:lineRule="auto"/>
        <w:jc w:val="both"/>
        <w:rPr>
          <w:rFonts w:cstheme="minorHAnsi"/>
          <w:b/>
          <w:sz w:val="24"/>
          <w:szCs w:val="24"/>
        </w:rPr>
      </w:pPr>
    </w:p>
    <w:p w:rsidR="00C72DFF" w:rsidRPr="00C40549" w:rsidRDefault="00C72DFF" w:rsidP="00C40549">
      <w:pPr>
        <w:spacing w:line="360" w:lineRule="auto"/>
        <w:jc w:val="both"/>
        <w:rPr>
          <w:rFonts w:cstheme="minorHAnsi"/>
          <w:b/>
          <w:sz w:val="24"/>
          <w:szCs w:val="24"/>
        </w:rPr>
      </w:pPr>
      <w:r w:rsidRPr="00C40549">
        <w:rPr>
          <w:rFonts w:cstheme="minorHAnsi"/>
          <w:b/>
          <w:sz w:val="24"/>
          <w:szCs w:val="24"/>
        </w:rPr>
        <w:t>anschließend kurze Stille und/oder Musik</w:t>
      </w:r>
    </w:p>
    <w:p w:rsidR="00C40549" w:rsidRDefault="00C40549" w:rsidP="00C40549">
      <w:pPr>
        <w:spacing w:line="360" w:lineRule="auto"/>
        <w:jc w:val="both"/>
        <w:rPr>
          <w:rFonts w:cstheme="minorHAnsi"/>
          <w:b/>
          <w:sz w:val="24"/>
          <w:szCs w:val="24"/>
        </w:rPr>
      </w:pPr>
    </w:p>
    <w:p w:rsidR="00C72DFF" w:rsidRPr="00C40549" w:rsidRDefault="00C72DFF" w:rsidP="00C40549">
      <w:pPr>
        <w:spacing w:line="360" w:lineRule="auto"/>
        <w:jc w:val="both"/>
        <w:rPr>
          <w:rFonts w:cstheme="minorHAnsi"/>
          <w:sz w:val="24"/>
          <w:szCs w:val="24"/>
        </w:rPr>
      </w:pPr>
      <w:r w:rsidRPr="00C40549">
        <w:rPr>
          <w:rFonts w:cstheme="minorHAnsi"/>
          <w:b/>
          <w:sz w:val="24"/>
          <w:szCs w:val="24"/>
        </w:rPr>
        <w:t>Hinführung zur Segnung:</w:t>
      </w:r>
      <w:r w:rsidRPr="00C40549">
        <w:rPr>
          <w:rFonts w:cstheme="minorHAnsi"/>
          <w:sz w:val="24"/>
          <w:szCs w:val="24"/>
        </w:rPr>
        <w:t xml:space="preserve"> wo wird gesegnet? Alle sind eingeladen, ob allein, als Paar, als Familie, Freunde, … Segnen heißt von Gott her Gutes zusagen!</w:t>
      </w:r>
      <w:r w:rsidR="003D18CC" w:rsidRPr="00C40549">
        <w:rPr>
          <w:rFonts w:cstheme="minorHAnsi"/>
          <w:sz w:val="24"/>
          <w:szCs w:val="24"/>
        </w:rPr>
        <w:t xml:space="preserve"> Jede*r darf segnen.</w:t>
      </w:r>
    </w:p>
    <w:p w:rsidR="000C1082" w:rsidRDefault="000C1082" w:rsidP="00C40549">
      <w:pPr>
        <w:spacing w:line="360" w:lineRule="auto"/>
        <w:jc w:val="both"/>
        <w:rPr>
          <w:rFonts w:cstheme="minorHAnsi"/>
          <w:b/>
          <w:sz w:val="24"/>
          <w:szCs w:val="24"/>
        </w:rPr>
      </w:pPr>
    </w:p>
    <w:p w:rsidR="00744E45" w:rsidRPr="000C1082" w:rsidRDefault="00744E45" w:rsidP="00C40549">
      <w:pPr>
        <w:spacing w:line="360" w:lineRule="auto"/>
        <w:jc w:val="both"/>
        <w:rPr>
          <w:rFonts w:cstheme="minorHAnsi"/>
          <w:b/>
          <w:sz w:val="24"/>
          <w:szCs w:val="24"/>
        </w:rPr>
      </w:pPr>
      <w:r w:rsidRPr="00C40549">
        <w:rPr>
          <w:rFonts w:cstheme="minorHAnsi"/>
          <w:b/>
          <w:sz w:val="24"/>
          <w:szCs w:val="24"/>
        </w:rPr>
        <w:t>Segensritus</w:t>
      </w:r>
    </w:p>
    <w:p w:rsidR="00744E45" w:rsidRPr="00C40549" w:rsidRDefault="00744E45" w:rsidP="00C40549">
      <w:pPr>
        <w:spacing w:line="360" w:lineRule="auto"/>
        <w:jc w:val="both"/>
        <w:rPr>
          <w:rFonts w:cstheme="minorHAnsi"/>
          <w:sz w:val="24"/>
          <w:szCs w:val="24"/>
        </w:rPr>
      </w:pPr>
      <w:r w:rsidRPr="00C40549">
        <w:rPr>
          <w:rFonts w:cstheme="minorHAnsi"/>
          <w:sz w:val="24"/>
          <w:szCs w:val="24"/>
        </w:rPr>
        <w:t xml:space="preserve">Segen kann auch etwas sehr Persönliches sein, so dass wir nur einen Vorschlag für den Segensritus machen können. Sei ruhig mutig und nimm diesen Vorschlag und passe ihn so an, dass er zu dir und den Menschen passt, die du segnen möchtest. </w:t>
      </w:r>
    </w:p>
    <w:p w:rsidR="00744E45" w:rsidRPr="00C40549" w:rsidRDefault="00744E45" w:rsidP="00C40549">
      <w:pPr>
        <w:pStyle w:val="Listenabsatz"/>
        <w:numPr>
          <w:ilvl w:val="0"/>
          <w:numId w:val="2"/>
        </w:numPr>
        <w:spacing w:after="0" w:line="360" w:lineRule="auto"/>
        <w:jc w:val="both"/>
        <w:rPr>
          <w:rFonts w:cstheme="minorHAnsi"/>
          <w:sz w:val="24"/>
          <w:szCs w:val="24"/>
        </w:rPr>
      </w:pPr>
      <w:r w:rsidRPr="00C40549">
        <w:rPr>
          <w:rFonts w:cstheme="minorHAnsi"/>
          <w:sz w:val="24"/>
          <w:szCs w:val="24"/>
        </w:rPr>
        <w:t>Frag die zu segnende(n) Person(en) nach ihrem Namen, so dass du sie auch damit ansprechen kannst und ihnen/ihr den Segen auch direkt zusprichst. Dahinter steht auch die Zusage, dass Gott uns alle beim Namen ruft. (</w:t>
      </w:r>
      <w:proofErr w:type="spellStart"/>
      <w:r w:rsidRPr="00C40549">
        <w:rPr>
          <w:rFonts w:cstheme="minorHAnsi"/>
          <w:sz w:val="24"/>
          <w:szCs w:val="24"/>
        </w:rPr>
        <w:t>Jes</w:t>
      </w:r>
      <w:proofErr w:type="spellEnd"/>
      <w:r w:rsidRPr="00C40549">
        <w:rPr>
          <w:rFonts w:cstheme="minorHAnsi"/>
          <w:sz w:val="24"/>
          <w:szCs w:val="24"/>
        </w:rPr>
        <w:t xml:space="preserve"> 43)</w:t>
      </w:r>
    </w:p>
    <w:p w:rsidR="00744E45" w:rsidRPr="00C40549" w:rsidRDefault="00744E45" w:rsidP="00C40549">
      <w:pPr>
        <w:pStyle w:val="Listenabsatz"/>
        <w:numPr>
          <w:ilvl w:val="0"/>
          <w:numId w:val="2"/>
        </w:numPr>
        <w:spacing w:after="0" w:line="360" w:lineRule="auto"/>
        <w:jc w:val="both"/>
        <w:rPr>
          <w:rFonts w:cstheme="minorHAnsi"/>
          <w:sz w:val="24"/>
          <w:szCs w:val="24"/>
        </w:rPr>
      </w:pPr>
      <w:r w:rsidRPr="00C40549">
        <w:rPr>
          <w:rFonts w:cstheme="minorHAnsi"/>
          <w:sz w:val="24"/>
          <w:szCs w:val="24"/>
        </w:rPr>
        <w:t xml:space="preserve">Manche wünschen sich einen Segen für eine bestimmte Situation. Daher kannst Du auch danach fragen. Wenn das so ist, dann kannst Du deine Segensworte darauf ausrichten. </w:t>
      </w:r>
    </w:p>
    <w:p w:rsidR="00744E45" w:rsidRPr="00C40549" w:rsidRDefault="00744E45" w:rsidP="00C40549">
      <w:pPr>
        <w:pStyle w:val="Listenabsatz"/>
        <w:numPr>
          <w:ilvl w:val="0"/>
          <w:numId w:val="2"/>
        </w:numPr>
        <w:spacing w:after="0" w:line="360" w:lineRule="auto"/>
        <w:jc w:val="both"/>
        <w:rPr>
          <w:rFonts w:cstheme="minorHAnsi"/>
          <w:sz w:val="24"/>
          <w:szCs w:val="24"/>
        </w:rPr>
      </w:pPr>
      <w:r w:rsidRPr="00C40549">
        <w:rPr>
          <w:rFonts w:cstheme="minorHAnsi"/>
          <w:sz w:val="24"/>
          <w:szCs w:val="24"/>
        </w:rPr>
        <w:t xml:space="preserve">Zur Handhaltung: aufgrund der pandemiebedingten Hygienevorschriften ist es nicht möglich zum Segnen die Hände aufzulegen. Vielleicht ist Dir das aber auch sonst zu viel Körperkontakt mit unbekannten Menschen. Wichtig ist hier, dass Du das machst, wobei Du dich wohlfühlst. Du kannst die Hände zu einer Schale ausbreiten oder über die zu segnende(n) Person(en) halten. Schau einfach, wie es für Dich passt. </w:t>
      </w:r>
      <w:r w:rsidRPr="00C40549">
        <w:rPr>
          <w:rFonts w:cstheme="minorHAnsi"/>
          <w:sz w:val="24"/>
          <w:szCs w:val="24"/>
        </w:rPr>
        <w:br/>
        <w:t xml:space="preserve">Schön ist es die ganze Zeit den Blickkontakt zu den Personen zu halten und nicht über sie hinweg zu schauen. Du musst dabei auch nicht direkt in die Augen schauen. </w:t>
      </w:r>
      <w:r w:rsidRPr="00C40549">
        <w:rPr>
          <w:rFonts w:cstheme="minorHAnsi"/>
          <w:sz w:val="24"/>
          <w:szCs w:val="24"/>
        </w:rPr>
        <w:br/>
      </w:r>
      <w:r w:rsidRPr="00C40549">
        <w:rPr>
          <w:rFonts w:cstheme="minorHAnsi"/>
          <w:sz w:val="24"/>
          <w:szCs w:val="24"/>
        </w:rPr>
        <w:lastRenderedPageBreak/>
        <w:t xml:space="preserve">Wenn es möglich ist, dann steh nicht erhöht auf einer Stufe, sondern auf derselben Höhe wie die anderen Personen. </w:t>
      </w:r>
    </w:p>
    <w:p w:rsidR="00744E45" w:rsidRPr="00C40549" w:rsidRDefault="00744E45" w:rsidP="00C40549">
      <w:pPr>
        <w:pStyle w:val="Listenabsatz"/>
        <w:numPr>
          <w:ilvl w:val="0"/>
          <w:numId w:val="2"/>
        </w:numPr>
        <w:spacing w:after="0" w:line="360" w:lineRule="auto"/>
        <w:jc w:val="both"/>
        <w:rPr>
          <w:rFonts w:cstheme="minorHAnsi"/>
          <w:sz w:val="24"/>
          <w:szCs w:val="24"/>
        </w:rPr>
      </w:pPr>
      <w:r w:rsidRPr="00C40549">
        <w:rPr>
          <w:rFonts w:cstheme="minorHAnsi"/>
          <w:sz w:val="24"/>
          <w:szCs w:val="24"/>
        </w:rPr>
        <w:t xml:space="preserve">Was Du zum Segen selbst sprichst entscheidest Du. Du hast vermutlich keine Möglichkeit einen Segen abzulesen, da Du deinen Blick den Personen/der Person zuwendest. Überlege Dir daher im Vorfeld des Gottesdienstes ein paar Formulierungen, die für dich passen. Wenn Du die Person(en) kennst, dann ist es natürlich einfacher einen persönlichen Bezug herzustellen. </w:t>
      </w:r>
      <w:r w:rsidRPr="00C40549">
        <w:rPr>
          <w:rFonts w:cstheme="minorHAnsi"/>
          <w:sz w:val="24"/>
          <w:szCs w:val="24"/>
        </w:rPr>
        <w:br/>
        <w:t xml:space="preserve">Ein Segen für das Leben, der Zuspruch von Kraft und der Liebe Gottes sind jedoch nie verkehrt und auch das, was sich die meisten von Gottes Segen wünschen. </w:t>
      </w:r>
    </w:p>
    <w:p w:rsidR="00744E45" w:rsidRPr="00C40549" w:rsidRDefault="00744E45" w:rsidP="00C40549">
      <w:pPr>
        <w:pStyle w:val="Listenabsatz"/>
        <w:numPr>
          <w:ilvl w:val="0"/>
          <w:numId w:val="2"/>
        </w:numPr>
        <w:spacing w:after="0" w:line="360" w:lineRule="auto"/>
        <w:jc w:val="both"/>
        <w:rPr>
          <w:rFonts w:cstheme="minorHAnsi"/>
          <w:sz w:val="24"/>
          <w:szCs w:val="24"/>
        </w:rPr>
      </w:pPr>
      <w:r w:rsidRPr="00C40549">
        <w:rPr>
          <w:rFonts w:cstheme="minorHAnsi"/>
          <w:sz w:val="24"/>
          <w:szCs w:val="24"/>
        </w:rPr>
        <w:t xml:space="preserve">Wenn es für Dich passt, dann kannst Du den Segen abschließen mit dem Kreuzzeichen, das muss aber nicht sein. </w:t>
      </w:r>
    </w:p>
    <w:p w:rsidR="00744E45" w:rsidRPr="00C40549" w:rsidRDefault="00744E45" w:rsidP="00C40549">
      <w:pPr>
        <w:pStyle w:val="Listenabsatz"/>
        <w:numPr>
          <w:ilvl w:val="0"/>
          <w:numId w:val="2"/>
        </w:numPr>
        <w:spacing w:after="0" w:line="360" w:lineRule="auto"/>
        <w:jc w:val="both"/>
        <w:rPr>
          <w:rFonts w:cstheme="minorHAnsi"/>
          <w:sz w:val="24"/>
          <w:szCs w:val="24"/>
        </w:rPr>
      </w:pPr>
      <w:r w:rsidRPr="00C40549">
        <w:rPr>
          <w:rFonts w:cstheme="minorHAnsi"/>
          <w:sz w:val="24"/>
          <w:szCs w:val="24"/>
        </w:rPr>
        <w:t xml:space="preserve">Sei so kreativ wie nötig und wie es Dir möglich ist. Du musst nicht jedes Mal dieselben Worte nehmen, manchmal kommen mehr Gedanken, manchmal weniger. Die Worte, die Du in dem Moment sprichst sind die richtigen. </w:t>
      </w:r>
    </w:p>
    <w:p w:rsidR="00744E45" w:rsidRPr="00C40549" w:rsidRDefault="00744E45" w:rsidP="00C40549">
      <w:pPr>
        <w:pStyle w:val="Listenabsatz"/>
        <w:numPr>
          <w:ilvl w:val="0"/>
          <w:numId w:val="2"/>
        </w:numPr>
        <w:spacing w:after="0" w:line="360" w:lineRule="auto"/>
        <w:jc w:val="both"/>
        <w:rPr>
          <w:rFonts w:cstheme="minorHAnsi"/>
          <w:sz w:val="24"/>
          <w:szCs w:val="24"/>
        </w:rPr>
      </w:pPr>
      <w:r w:rsidRPr="00C40549">
        <w:rPr>
          <w:rFonts w:cstheme="minorHAnsi"/>
          <w:sz w:val="24"/>
          <w:szCs w:val="24"/>
        </w:rPr>
        <w:t xml:space="preserve">Ein Segen, der immer passt ist der </w:t>
      </w:r>
      <w:proofErr w:type="spellStart"/>
      <w:r w:rsidRPr="00C40549">
        <w:rPr>
          <w:rFonts w:cstheme="minorHAnsi"/>
          <w:sz w:val="24"/>
          <w:szCs w:val="24"/>
        </w:rPr>
        <w:t>aaronitische</w:t>
      </w:r>
      <w:proofErr w:type="spellEnd"/>
      <w:r w:rsidRPr="00C40549">
        <w:rPr>
          <w:rFonts w:cstheme="minorHAnsi"/>
          <w:sz w:val="24"/>
          <w:szCs w:val="24"/>
        </w:rPr>
        <w:t xml:space="preserve"> Segen. Du kannst ihn für Dich auch noch ausschmücken, er eignet sich auch gut nach einigen persönlichen Worten als Abschluss. </w:t>
      </w:r>
    </w:p>
    <w:p w:rsidR="00744E45" w:rsidRPr="00C40549" w:rsidRDefault="00744E45" w:rsidP="00C40549">
      <w:pPr>
        <w:pStyle w:val="Listenabsatz"/>
        <w:spacing w:line="360" w:lineRule="auto"/>
        <w:ind w:left="360"/>
        <w:jc w:val="both"/>
        <w:rPr>
          <w:rFonts w:cstheme="minorHAnsi"/>
          <w:sz w:val="24"/>
          <w:szCs w:val="24"/>
        </w:rPr>
      </w:pPr>
      <w:r w:rsidRPr="00C40549">
        <w:rPr>
          <w:rFonts w:cstheme="minorHAnsi"/>
          <w:sz w:val="24"/>
          <w:szCs w:val="24"/>
        </w:rPr>
        <w:t>„Der segne und behüte dich, er lasse sein Angesicht über dir leuchten und sei dir gnädig. Der hebe sein Angesicht über dich und gebe dir Frieden.“</w:t>
      </w:r>
    </w:p>
    <w:p w:rsidR="00744E45" w:rsidRPr="00C40549" w:rsidRDefault="00744E45" w:rsidP="00C40549">
      <w:pPr>
        <w:spacing w:line="360" w:lineRule="auto"/>
        <w:jc w:val="both"/>
        <w:rPr>
          <w:rFonts w:cstheme="minorHAnsi"/>
          <w:b/>
          <w:i/>
          <w:sz w:val="24"/>
          <w:szCs w:val="24"/>
        </w:rPr>
      </w:pPr>
      <w:r w:rsidRPr="00C40549">
        <w:rPr>
          <w:rFonts w:cstheme="minorHAnsi"/>
          <w:b/>
          <w:i/>
          <w:sz w:val="24"/>
          <w:szCs w:val="24"/>
        </w:rPr>
        <w:t xml:space="preserve">Und hier nochmal die Kurzzusammenfassung: </w:t>
      </w:r>
    </w:p>
    <w:p w:rsidR="00744E45" w:rsidRPr="00C40549" w:rsidRDefault="00744E45" w:rsidP="00C40549">
      <w:pPr>
        <w:pStyle w:val="Listenabsatz"/>
        <w:numPr>
          <w:ilvl w:val="0"/>
          <w:numId w:val="3"/>
        </w:numPr>
        <w:spacing w:after="0" w:line="360" w:lineRule="auto"/>
        <w:jc w:val="both"/>
        <w:rPr>
          <w:rFonts w:cstheme="minorHAnsi"/>
          <w:sz w:val="24"/>
          <w:szCs w:val="24"/>
        </w:rPr>
      </w:pPr>
      <w:r w:rsidRPr="00C40549">
        <w:rPr>
          <w:rFonts w:cstheme="minorHAnsi"/>
          <w:sz w:val="24"/>
          <w:szCs w:val="24"/>
        </w:rPr>
        <w:t xml:space="preserve">Nach dem Namen fragen. </w:t>
      </w:r>
    </w:p>
    <w:p w:rsidR="00744E45" w:rsidRPr="00C40549" w:rsidRDefault="00744E45" w:rsidP="00C40549">
      <w:pPr>
        <w:pStyle w:val="Listenabsatz"/>
        <w:numPr>
          <w:ilvl w:val="0"/>
          <w:numId w:val="3"/>
        </w:numPr>
        <w:spacing w:after="0" w:line="360" w:lineRule="auto"/>
        <w:jc w:val="both"/>
        <w:rPr>
          <w:rFonts w:cstheme="minorHAnsi"/>
          <w:sz w:val="24"/>
          <w:szCs w:val="24"/>
        </w:rPr>
      </w:pPr>
      <w:r w:rsidRPr="00C40549">
        <w:rPr>
          <w:rFonts w:cstheme="minorHAnsi"/>
          <w:sz w:val="24"/>
          <w:szCs w:val="24"/>
        </w:rPr>
        <w:t>Gibt es ein bestimmtes Anliegen?</w:t>
      </w:r>
    </w:p>
    <w:p w:rsidR="00C40549" w:rsidRDefault="00744E45" w:rsidP="00C40549">
      <w:pPr>
        <w:pStyle w:val="Listenabsatz"/>
        <w:numPr>
          <w:ilvl w:val="0"/>
          <w:numId w:val="3"/>
        </w:numPr>
        <w:spacing w:after="0" w:line="360" w:lineRule="auto"/>
        <w:jc w:val="both"/>
        <w:rPr>
          <w:rFonts w:cstheme="minorHAnsi"/>
          <w:sz w:val="24"/>
          <w:szCs w:val="24"/>
        </w:rPr>
      </w:pPr>
      <w:r w:rsidRPr="00C40549">
        <w:rPr>
          <w:rFonts w:cstheme="minorHAnsi"/>
          <w:sz w:val="24"/>
          <w:szCs w:val="24"/>
        </w:rPr>
        <w:t xml:space="preserve">Segensworte sprechen. </w:t>
      </w:r>
    </w:p>
    <w:p w:rsidR="00744E45" w:rsidRPr="00C40549" w:rsidRDefault="00744E45" w:rsidP="00C40549">
      <w:pPr>
        <w:spacing w:after="0" w:line="360" w:lineRule="auto"/>
        <w:jc w:val="both"/>
        <w:rPr>
          <w:rFonts w:cstheme="minorHAnsi"/>
          <w:sz w:val="24"/>
          <w:szCs w:val="24"/>
        </w:rPr>
      </w:pPr>
    </w:p>
    <w:p w:rsidR="00F611EE" w:rsidRPr="00C40549" w:rsidRDefault="00F611EE" w:rsidP="00C40549">
      <w:pPr>
        <w:spacing w:line="360" w:lineRule="auto"/>
        <w:jc w:val="both"/>
        <w:rPr>
          <w:rFonts w:cstheme="minorHAnsi"/>
          <w:b/>
          <w:sz w:val="24"/>
          <w:szCs w:val="24"/>
        </w:rPr>
      </w:pPr>
      <w:r w:rsidRPr="00C40549">
        <w:rPr>
          <w:rFonts w:cstheme="minorHAnsi"/>
          <w:b/>
          <w:sz w:val="24"/>
          <w:szCs w:val="24"/>
        </w:rPr>
        <w:t xml:space="preserve">Zur Segnung: Musik (zum Beispiel: „Sine </w:t>
      </w:r>
      <w:proofErr w:type="spellStart"/>
      <w:r w:rsidRPr="00C40549">
        <w:rPr>
          <w:rFonts w:cstheme="minorHAnsi"/>
          <w:b/>
          <w:sz w:val="24"/>
          <w:szCs w:val="24"/>
        </w:rPr>
        <w:t>from</w:t>
      </w:r>
      <w:proofErr w:type="spellEnd"/>
      <w:r w:rsidRPr="00C40549">
        <w:rPr>
          <w:rFonts w:cstheme="minorHAnsi"/>
          <w:b/>
          <w:sz w:val="24"/>
          <w:szCs w:val="24"/>
        </w:rPr>
        <w:t xml:space="preserve"> </w:t>
      </w:r>
      <w:proofErr w:type="spellStart"/>
      <w:r w:rsidRPr="00C40549">
        <w:rPr>
          <w:rFonts w:cstheme="minorHAnsi"/>
          <w:b/>
          <w:sz w:val="24"/>
          <w:szCs w:val="24"/>
        </w:rPr>
        <w:t>above</w:t>
      </w:r>
      <w:proofErr w:type="spellEnd"/>
      <w:r w:rsidRPr="00C40549">
        <w:rPr>
          <w:rFonts w:cstheme="minorHAnsi"/>
          <w:b/>
          <w:sz w:val="24"/>
          <w:szCs w:val="24"/>
        </w:rPr>
        <w:t xml:space="preserve">“ von Lady Gaga </w:t>
      </w:r>
      <w:proofErr w:type="spellStart"/>
      <w:r w:rsidRPr="00C40549">
        <w:rPr>
          <w:rFonts w:cstheme="minorHAnsi"/>
          <w:b/>
          <w:sz w:val="24"/>
          <w:szCs w:val="24"/>
        </w:rPr>
        <w:t>ft</w:t>
      </w:r>
      <w:proofErr w:type="spellEnd"/>
      <w:r w:rsidRPr="00C40549">
        <w:rPr>
          <w:rFonts w:cstheme="minorHAnsi"/>
          <w:b/>
          <w:sz w:val="24"/>
          <w:szCs w:val="24"/>
        </w:rPr>
        <w:t xml:space="preserve">. Elton John </w:t>
      </w:r>
      <w:hyperlink r:id="rId10" w:history="1">
        <w:r w:rsidRPr="00C40549">
          <w:rPr>
            <w:rStyle w:val="Hyperlink"/>
            <w:rFonts w:cstheme="minorHAnsi"/>
            <w:b/>
            <w:sz w:val="24"/>
            <w:szCs w:val="24"/>
          </w:rPr>
          <w:t>https://www.youtube.com/watch?v=Fi3BTTKRvKU</w:t>
        </w:r>
      </w:hyperlink>
      <w:r w:rsidRPr="00C40549">
        <w:rPr>
          <w:rFonts w:cstheme="minorHAnsi"/>
          <w:b/>
          <w:sz w:val="24"/>
          <w:szCs w:val="24"/>
        </w:rPr>
        <w:t xml:space="preserve"> und „Alles in mir will zu dir“ von Sarah Connor </w:t>
      </w:r>
      <w:hyperlink r:id="rId11" w:history="1">
        <w:r w:rsidRPr="00C40549">
          <w:rPr>
            <w:rStyle w:val="Hyperlink"/>
            <w:rFonts w:cstheme="minorHAnsi"/>
            <w:b/>
            <w:sz w:val="24"/>
            <w:szCs w:val="24"/>
          </w:rPr>
          <w:t>https://www.youtube.com/watch?v=n34yGaLInLM</w:t>
        </w:r>
      </w:hyperlink>
      <w:r w:rsidRPr="00C40549">
        <w:rPr>
          <w:rFonts w:cstheme="minorHAnsi"/>
          <w:b/>
          <w:sz w:val="24"/>
          <w:szCs w:val="24"/>
        </w:rPr>
        <w:t xml:space="preserve"> und „Love </w:t>
      </w:r>
      <w:proofErr w:type="spellStart"/>
      <w:r w:rsidRPr="00C40549">
        <w:rPr>
          <w:rFonts w:cstheme="minorHAnsi"/>
          <w:b/>
          <w:sz w:val="24"/>
          <w:szCs w:val="24"/>
        </w:rPr>
        <w:t>me</w:t>
      </w:r>
      <w:proofErr w:type="spellEnd"/>
      <w:r w:rsidRPr="00C40549">
        <w:rPr>
          <w:rFonts w:cstheme="minorHAnsi"/>
          <w:b/>
          <w:sz w:val="24"/>
          <w:szCs w:val="24"/>
        </w:rPr>
        <w:t xml:space="preserve"> </w:t>
      </w:r>
      <w:proofErr w:type="spellStart"/>
      <w:r w:rsidRPr="00C40549">
        <w:rPr>
          <w:rFonts w:cstheme="minorHAnsi"/>
          <w:b/>
          <w:sz w:val="24"/>
          <w:szCs w:val="24"/>
        </w:rPr>
        <w:t>now</w:t>
      </w:r>
      <w:proofErr w:type="spellEnd"/>
      <w:r w:rsidRPr="00C40549">
        <w:rPr>
          <w:rFonts w:cstheme="minorHAnsi"/>
          <w:b/>
          <w:sz w:val="24"/>
          <w:szCs w:val="24"/>
        </w:rPr>
        <w:t xml:space="preserve">“ von </w:t>
      </w:r>
      <w:proofErr w:type="spellStart"/>
      <w:r w:rsidRPr="00C40549">
        <w:rPr>
          <w:rFonts w:cstheme="minorHAnsi"/>
          <w:b/>
          <w:sz w:val="24"/>
          <w:szCs w:val="24"/>
        </w:rPr>
        <w:t>Kygo</w:t>
      </w:r>
      <w:proofErr w:type="spellEnd"/>
      <w:r w:rsidRPr="00C40549">
        <w:rPr>
          <w:rFonts w:cstheme="minorHAnsi"/>
          <w:b/>
          <w:sz w:val="24"/>
          <w:szCs w:val="24"/>
        </w:rPr>
        <w:t xml:space="preserve"> </w:t>
      </w:r>
      <w:proofErr w:type="spellStart"/>
      <w:r w:rsidRPr="00C40549">
        <w:rPr>
          <w:rFonts w:cstheme="minorHAnsi"/>
          <w:b/>
          <w:sz w:val="24"/>
          <w:szCs w:val="24"/>
        </w:rPr>
        <w:t>ft</w:t>
      </w:r>
      <w:proofErr w:type="spellEnd"/>
      <w:r w:rsidRPr="00C40549">
        <w:rPr>
          <w:rFonts w:cstheme="minorHAnsi"/>
          <w:b/>
          <w:sz w:val="24"/>
          <w:szCs w:val="24"/>
        </w:rPr>
        <w:t xml:space="preserve">. Zoe Wess </w:t>
      </w:r>
      <w:hyperlink r:id="rId12" w:history="1">
        <w:r w:rsidRPr="00C40549">
          <w:rPr>
            <w:rStyle w:val="Hyperlink"/>
            <w:rFonts w:cstheme="minorHAnsi"/>
            <w:b/>
            <w:sz w:val="24"/>
            <w:szCs w:val="24"/>
          </w:rPr>
          <w:t>https://www.youtube.com/watch?v=rfxnmIPCzIc</w:t>
        </w:r>
      </w:hyperlink>
      <w:r w:rsidRPr="00C40549">
        <w:rPr>
          <w:rFonts w:cstheme="minorHAnsi"/>
          <w:b/>
          <w:sz w:val="24"/>
          <w:szCs w:val="24"/>
        </w:rPr>
        <w:t>)</w:t>
      </w:r>
    </w:p>
    <w:p w:rsidR="00F611EE" w:rsidRPr="00C40549" w:rsidRDefault="00F611EE" w:rsidP="00C40549">
      <w:pPr>
        <w:spacing w:line="360" w:lineRule="auto"/>
        <w:jc w:val="both"/>
        <w:rPr>
          <w:rFonts w:cstheme="minorHAnsi"/>
          <w:b/>
          <w:sz w:val="24"/>
          <w:szCs w:val="24"/>
        </w:rPr>
      </w:pPr>
    </w:p>
    <w:p w:rsidR="00C72DFF" w:rsidRPr="00C40549" w:rsidRDefault="00C72DFF" w:rsidP="00C40549">
      <w:pPr>
        <w:spacing w:line="360" w:lineRule="auto"/>
        <w:jc w:val="both"/>
        <w:rPr>
          <w:rFonts w:cstheme="minorHAnsi"/>
          <w:sz w:val="24"/>
          <w:szCs w:val="24"/>
        </w:rPr>
      </w:pPr>
      <w:r w:rsidRPr="00C40549">
        <w:rPr>
          <w:rFonts w:cstheme="minorHAnsi"/>
          <w:sz w:val="24"/>
          <w:szCs w:val="24"/>
        </w:rPr>
        <w:t>Nach dem Empfang des Segens können z.B. Kerzen entzündet und mitgenommen werden oder es kann andere Symbole/</w:t>
      </w:r>
      <w:proofErr w:type="spellStart"/>
      <w:r w:rsidRPr="00C40549">
        <w:rPr>
          <w:rFonts w:cstheme="minorHAnsi"/>
          <w:sz w:val="24"/>
          <w:szCs w:val="24"/>
        </w:rPr>
        <w:t>Give</w:t>
      </w:r>
      <w:proofErr w:type="spellEnd"/>
      <w:r w:rsidRPr="00C40549">
        <w:rPr>
          <w:rFonts w:cstheme="minorHAnsi"/>
          <w:sz w:val="24"/>
          <w:szCs w:val="24"/>
        </w:rPr>
        <w:t xml:space="preserve"> </w:t>
      </w:r>
      <w:proofErr w:type="spellStart"/>
      <w:r w:rsidRPr="00C40549">
        <w:rPr>
          <w:rFonts w:cstheme="minorHAnsi"/>
          <w:sz w:val="24"/>
          <w:szCs w:val="24"/>
        </w:rPr>
        <w:t>Aways</w:t>
      </w:r>
      <w:proofErr w:type="spellEnd"/>
      <w:r w:rsidRPr="00C40549">
        <w:rPr>
          <w:rFonts w:cstheme="minorHAnsi"/>
          <w:sz w:val="24"/>
          <w:szCs w:val="24"/>
        </w:rPr>
        <w:t xml:space="preserve"> geben.</w:t>
      </w:r>
    </w:p>
    <w:p w:rsidR="00C72DFF" w:rsidRPr="00C40549" w:rsidRDefault="00C72DFF" w:rsidP="00C40549">
      <w:pPr>
        <w:spacing w:line="360" w:lineRule="auto"/>
        <w:jc w:val="both"/>
        <w:rPr>
          <w:rFonts w:cstheme="minorHAnsi"/>
          <w:sz w:val="24"/>
          <w:szCs w:val="24"/>
        </w:rPr>
      </w:pPr>
    </w:p>
    <w:p w:rsidR="00A90D2C" w:rsidRPr="00A90D2C" w:rsidRDefault="00A90D2C" w:rsidP="00A90D2C">
      <w:pPr>
        <w:rPr>
          <w:sz w:val="24"/>
          <w:szCs w:val="28"/>
        </w:rPr>
      </w:pPr>
      <w:r w:rsidRPr="00A90D2C">
        <w:rPr>
          <w:b/>
          <w:sz w:val="24"/>
          <w:szCs w:val="28"/>
        </w:rPr>
        <w:lastRenderedPageBreak/>
        <w:t>Fürbitten</w:t>
      </w:r>
    </w:p>
    <w:p w:rsidR="00A90D2C" w:rsidRDefault="00A90D2C" w:rsidP="000C1082">
      <w:pPr>
        <w:jc w:val="both"/>
        <w:rPr>
          <w:sz w:val="24"/>
          <w:szCs w:val="24"/>
        </w:rPr>
      </w:pPr>
      <w:r w:rsidRPr="004B4C24">
        <w:rPr>
          <w:b/>
          <w:i/>
          <w:sz w:val="24"/>
          <w:szCs w:val="24"/>
        </w:rPr>
        <w:t>Gott ist dort, wo sich Menschen lieben. Er will dieser Liebe beistehen; er will dazu</w:t>
      </w:r>
      <w:r w:rsidRPr="004B4C24">
        <w:rPr>
          <w:b/>
          <w:i/>
          <w:sz w:val="24"/>
          <w:szCs w:val="24"/>
        </w:rPr>
        <w:t xml:space="preserve"> </w:t>
      </w:r>
      <w:r w:rsidRPr="004B4C24">
        <w:rPr>
          <w:b/>
          <w:i/>
          <w:sz w:val="24"/>
          <w:szCs w:val="24"/>
        </w:rPr>
        <w:t>ermutigen, auch in schweren Momenten treu zu bleiben.</w:t>
      </w:r>
      <w:r w:rsidRPr="004B4C24">
        <w:rPr>
          <w:b/>
          <w:i/>
        </w:rPr>
        <w:t xml:space="preserve"> </w:t>
      </w:r>
      <w:r w:rsidRPr="00FC7585">
        <w:rPr>
          <w:b/>
          <w:i/>
          <w:sz w:val="24"/>
        </w:rPr>
        <w:t>I</w:t>
      </w:r>
      <w:r w:rsidRPr="00FC7585">
        <w:rPr>
          <w:b/>
          <w:i/>
          <w:sz w:val="24"/>
        </w:rPr>
        <w:t>h</w:t>
      </w:r>
      <w:r w:rsidRPr="00FC7585">
        <w:rPr>
          <w:b/>
          <w:i/>
          <w:sz w:val="24"/>
        </w:rPr>
        <w:t>m</w:t>
      </w:r>
      <w:r w:rsidRPr="00FC7585">
        <w:rPr>
          <w:b/>
          <w:i/>
          <w:sz w:val="28"/>
          <w:szCs w:val="24"/>
        </w:rPr>
        <w:t xml:space="preserve"> </w:t>
      </w:r>
      <w:r w:rsidRPr="004B4C24">
        <w:rPr>
          <w:b/>
          <w:i/>
          <w:sz w:val="24"/>
          <w:szCs w:val="24"/>
        </w:rPr>
        <w:t xml:space="preserve">halten wir die Menschen hin, die </w:t>
      </w:r>
      <w:r w:rsidRPr="004B4C24">
        <w:rPr>
          <w:b/>
          <w:i/>
          <w:sz w:val="24"/>
          <w:szCs w:val="24"/>
        </w:rPr>
        <w:t xml:space="preserve">wir </w:t>
      </w:r>
      <w:r w:rsidRPr="004B4C24">
        <w:rPr>
          <w:b/>
          <w:i/>
          <w:sz w:val="24"/>
          <w:szCs w:val="24"/>
        </w:rPr>
        <w:t xml:space="preserve">in unseren Herzen und Gedanken </w:t>
      </w:r>
      <w:r w:rsidRPr="004B4C24">
        <w:rPr>
          <w:b/>
          <w:i/>
          <w:sz w:val="24"/>
          <w:szCs w:val="24"/>
        </w:rPr>
        <w:t xml:space="preserve">mittragen </w:t>
      </w:r>
      <w:r w:rsidRPr="004B4C24">
        <w:rPr>
          <w:b/>
          <w:i/>
          <w:sz w:val="24"/>
          <w:szCs w:val="24"/>
        </w:rPr>
        <w:t xml:space="preserve">und </w:t>
      </w:r>
      <w:r w:rsidRPr="004B4C24">
        <w:rPr>
          <w:b/>
          <w:i/>
          <w:sz w:val="24"/>
          <w:szCs w:val="24"/>
        </w:rPr>
        <w:t>bitten</w:t>
      </w:r>
      <w:r w:rsidRPr="004B4C24">
        <w:rPr>
          <w:b/>
          <w:i/>
          <w:sz w:val="24"/>
          <w:szCs w:val="24"/>
        </w:rPr>
        <w:t xml:space="preserve"> voll Vertrauen</w:t>
      </w:r>
      <w:r w:rsidRPr="004B4C24">
        <w:rPr>
          <w:b/>
          <w:i/>
          <w:sz w:val="24"/>
          <w:szCs w:val="24"/>
        </w:rPr>
        <w:t>:</w:t>
      </w:r>
    </w:p>
    <w:p w:rsidR="00A90D2C" w:rsidRDefault="00A90D2C" w:rsidP="00FC7585">
      <w:pPr>
        <w:jc w:val="both"/>
        <w:rPr>
          <w:sz w:val="24"/>
          <w:szCs w:val="24"/>
        </w:rPr>
      </w:pPr>
      <w:r w:rsidRPr="00F02449">
        <w:rPr>
          <w:sz w:val="24"/>
          <w:szCs w:val="24"/>
        </w:rPr>
        <w:t>Herr, unser Gott, als deine Gedanken hast d</w:t>
      </w:r>
      <w:r>
        <w:rPr>
          <w:sz w:val="24"/>
          <w:szCs w:val="24"/>
        </w:rPr>
        <w:t xml:space="preserve">u uns geschaffen, dir zum Bild. </w:t>
      </w:r>
      <w:r w:rsidRPr="00F02449">
        <w:rPr>
          <w:sz w:val="24"/>
          <w:szCs w:val="24"/>
        </w:rPr>
        <w:t>Schenke, dass wir deine schöpferischen Gedanken sind, die sich nicht im Althergebrachten verlaufen, sondern der Welt eine A</w:t>
      </w:r>
      <w:r>
        <w:rPr>
          <w:sz w:val="24"/>
          <w:szCs w:val="24"/>
        </w:rPr>
        <w:t xml:space="preserve">hnung geben von ihrem Schöpfer. </w:t>
      </w:r>
      <w:r w:rsidRPr="00F02449">
        <w:rPr>
          <w:sz w:val="24"/>
          <w:szCs w:val="24"/>
        </w:rPr>
        <w:t xml:space="preserve">Gib, dass wir einleuchtende Gedanken sind, die nicht die Dunkelheit, sondern das Licht in der Welt verstärken. Gib, dass wir hilfreiche Gedanken sind, die Probleme lösen, statt sie </w:t>
      </w:r>
      <w:r w:rsidR="00FC7585">
        <w:rPr>
          <w:sz w:val="24"/>
          <w:szCs w:val="24"/>
        </w:rPr>
        <w:t xml:space="preserve">nur </w:t>
      </w:r>
      <w:r w:rsidRPr="00F02449">
        <w:rPr>
          <w:sz w:val="24"/>
          <w:szCs w:val="24"/>
        </w:rPr>
        <w:t>zu beklagen.</w:t>
      </w:r>
    </w:p>
    <w:p w:rsidR="00A90D2C" w:rsidRPr="00F02449" w:rsidRDefault="00A90D2C" w:rsidP="00FC7585">
      <w:pPr>
        <w:jc w:val="both"/>
        <w:rPr>
          <w:sz w:val="24"/>
          <w:szCs w:val="24"/>
        </w:rPr>
      </w:pPr>
      <w:r w:rsidRPr="00421211">
        <w:rPr>
          <w:b/>
          <w:sz w:val="24"/>
          <w:szCs w:val="24"/>
        </w:rPr>
        <w:t>Gesang</w:t>
      </w:r>
      <w:r w:rsidR="00F666C4">
        <w:rPr>
          <w:b/>
          <w:sz w:val="24"/>
          <w:szCs w:val="24"/>
        </w:rPr>
        <w:t>, z.B.</w:t>
      </w:r>
      <w:r w:rsidRPr="00421211">
        <w:rPr>
          <w:b/>
          <w:sz w:val="24"/>
          <w:szCs w:val="24"/>
        </w:rPr>
        <w:t xml:space="preserve">:    Oh Lord, </w:t>
      </w:r>
      <w:proofErr w:type="spellStart"/>
      <w:r w:rsidRPr="00421211">
        <w:rPr>
          <w:b/>
          <w:sz w:val="24"/>
          <w:szCs w:val="24"/>
        </w:rPr>
        <w:t>hear</w:t>
      </w:r>
      <w:proofErr w:type="spellEnd"/>
      <w:r w:rsidRPr="00421211">
        <w:rPr>
          <w:b/>
          <w:sz w:val="24"/>
          <w:szCs w:val="24"/>
        </w:rPr>
        <w:t xml:space="preserve"> </w:t>
      </w:r>
      <w:proofErr w:type="spellStart"/>
      <w:r w:rsidRPr="00421211">
        <w:rPr>
          <w:b/>
          <w:sz w:val="24"/>
          <w:szCs w:val="24"/>
        </w:rPr>
        <w:t>my</w:t>
      </w:r>
      <w:proofErr w:type="spellEnd"/>
      <w:r w:rsidRPr="006F6E36">
        <w:rPr>
          <w:b/>
          <w:sz w:val="24"/>
          <w:szCs w:val="24"/>
        </w:rPr>
        <w:t xml:space="preserve"> </w:t>
      </w:r>
      <w:proofErr w:type="spellStart"/>
      <w:r w:rsidRPr="006F6E36">
        <w:rPr>
          <w:b/>
          <w:sz w:val="24"/>
          <w:szCs w:val="24"/>
        </w:rPr>
        <w:t>praye</w:t>
      </w:r>
      <w:r>
        <w:rPr>
          <w:b/>
          <w:sz w:val="24"/>
          <w:szCs w:val="24"/>
        </w:rPr>
        <w:t>‘</w:t>
      </w:r>
      <w:r w:rsidRPr="006F6E36">
        <w:rPr>
          <w:b/>
          <w:sz w:val="24"/>
          <w:szCs w:val="24"/>
        </w:rPr>
        <w:t>r</w:t>
      </w:r>
      <w:proofErr w:type="spellEnd"/>
    </w:p>
    <w:p w:rsidR="00A90D2C" w:rsidRDefault="00A90D2C" w:rsidP="00FC7585">
      <w:pPr>
        <w:jc w:val="both"/>
        <w:rPr>
          <w:sz w:val="24"/>
          <w:szCs w:val="24"/>
        </w:rPr>
      </w:pPr>
      <w:r w:rsidRPr="00F02449">
        <w:rPr>
          <w:sz w:val="24"/>
          <w:szCs w:val="24"/>
        </w:rPr>
        <w:t>An Christus erkennen wir, welche Gedanken du über uns und unsere Welt hast. Lass uns seine Nähe suchen, damit wir uns nicht in Selbstverbissenheit verlieren.</w:t>
      </w:r>
      <w:r w:rsidR="00FC7585">
        <w:rPr>
          <w:sz w:val="24"/>
          <w:szCs w:val="24"/>
        </w:rPr>
        <w:t xml:space="preserve"> </w:t>
      </w:r>
      <w:r w:rsidRPr="00F02449">
        <w:rPr>
          <w:sz w:val="24"/>
          <w:szCs w:val="24"/>
        </w:rPr>
        <w:t>Lass uns erfahren, was es heißt „ich will euch erquicken“. Damit wir nicht vor lauter An</w:t>
      </w:r>
      <w:r>
        <w:rPr>
          <w:sz w:val="24"/>
          <w:szCs w:val="24"/>
        </w:rPr>
        <w:t xml:space="preserve">strengungen zu leben vergessen. </w:t>
      </w:r>
      <w:r w:rsidRPr="00F02449">
        <w:rPr>
          <w:sz w:val="24"/>
          <w:szCs w:val="24"/>
        </w:rPr>
        <w:t>Damit wir das Leben aus der deiner Hand schöpfen, jeden Tag neu, erfrischend und erquickend, wie du es versprochen hast.</w:t>
      </w:r>
    </w:p>
    <w:p w:rsidR="00A90D2C" w:rsidRDefault="00A90D2C" w:rsidP="00A90D2C">
      <w:pPr>
        <w:rPr>
          <w:sz w:val="24"/>
          <w:szCs w:val="24"/>
        </w:rPr>
      </w:pPr>
      <w:r w:rsidRPr="00421211">
        <w:rPr>
          <w:b/>
          <w:sz w:val="24"/>
          <w:szCs w:val="24"/>
        </w:rPr>
        <w:t>Gesang</w:t>
      </w:r>
      <w:r w:rsidR="00F666C4">
        <w:rPr>
          <w:b/>
          <w:sz w:val="24"/>
          <w:szCs w:val="24"/>
        </w:rPr>
        <w:t>, z.B.</w:t>
      </w:r>
      <w:r w:rsidRPr="00421211">
        <w:rPr>
          <w:b/>
          <w:sz w:val="24"/>
          <w:szCs w:val="24"/>
        </w:rPr>
        <w:t xml:space="preserve">:    Oh Lord, </w:t>
      </w:r>
      <w:proofErr w:type="spellStart"/>
      <w:r w:rsidRPr="00421211">
        <w:rPr>
          <w:b/>
          <w:sz w:val="24"/>
          <w:szCs w:val="24"/>
        </w:rPr>
        <w:t>hear</w:t>
      </w:r>
      <w:proofErr w:type="spellEnd"/>
      <w:r w:rsidRPr="00421211">
        <w:rPr>
          <w:b/>
          <w:sz w:val="24"/>
          <w:szCs w:val="24"/>
        </w:rPr>
        <w:t xml:space="preserve"> </w:t>
      </w:r>
      <w:proofErr w:type="spellStart"/>
      <w:r w:rsidRPr="00421211">
        <w:rPr>
          <w:b/>
          <w:sz w:val="24"/>
          <w:szCs w:val="24"/>
        </w:rPr>
        <w:t>my</w:t>
      </w:r>
      <w:proofErr w:type="spellEnd"/>
      <w:r w:rsidRPr="00421211">
        <w:rPr>
          <w:b/>
          <w:sz w:val="24"/>
          <w:szCs w:val="24"/>
        </w:rPr>
        <w:t xml:space="preserve"> </w:t>
      </w:r>
      <w:proofErr w:type="spellStart"/>
      <w:r w:rsidRPr="00421211">
        <w:rPr>
          <w:b/>
          <w:sz w:val="24"/>
          <w:szCs w:val="24"/>
        </w:rPr>
        <w:t>pray`r</w:t>
      </w:r>
      <w:proofErr w:type="spellEnd"/>
    </w:p>
    <w:p w:rsidR="00A90D2C" w:rsidRDefault="00A90D2C" w:rsidP="00FC7585">
      <w:pPr>
        <w:jc w:val="both"/>
        <w:rPr>
          <w:sz w:val="24"/>
          <w:szCs w:val="24"/>
        </w:rPr>
      </w:pPr>
      <w:r w:rsidRPr="00777DC1">
        <w:rPr>
          <w:sz w:val="24"/>
          <w:szCs w:val="24"/>
        </w:rPr>
        <w:t>Gott, Du</w:t>
      </w:r>
      <w:r>
        <w:rPr>
          <w:sz w:val="24"/>
          <w:szCs w:val="24"/>
        </w:rPr>
        <w:t xml:space="preserve"> bist ein Gott, der uns achtet. </w:t>
      </w:r>
      <w:r w:rsidRPr="00777DC1">
        <w:rPr>
          <w:sz w:val="24"/>
          <w:szCs w:val="24"/>
        </w:rPr>
        <w:t>Lass auch uns einander achten – trotz und in allem, worin wir uns unterscheiden mögen. Seien es Generation, Herkunft, Weltansc</w:t>
      </w:r>
      <w:r>
        <w:rPr>
          <w:sz w:val="24"/>
          <w:szCs w:val="24"/>
        </w:rPr>
        <w:t xml:space="preserve">hauung oder Geschlechtlichkeit. </w:t>
      </w:r>
      <w:r w:rsidRPr="00777DC1">
        <w:rPr>
          <w:sz w:val="24"/>
          <w:szCs w:val="24"/>
        </w:rPr>
        <w:t>Hilf uns, an eine Gesellschaft zu glauben, in der man ohne</w:t>
      </w:r>
      <w:r>
        <w:rPr>
          <w:sz w:val="24"/>
          <w:szCs w:val="24"/>
        </w:rPr>
        <w:t xml:space="preserve"> Angst verschieden sein kann. </w:t>
      </w:r>
      <w:r w:rsidRPr="00777DC1">
        <w:rPr>
          <w:sz w:val="24"/>
          <w:szCs w:val="24"/>
        </w:rPr>
        <w:t>Und bleib du selbst da, wo wir vor Verachtung und Hass zu verzweifeln drohen.</w:t>
      </w:r>
    </w:p>
    <w:p w:rsidR="00A90D2C" w:rsidRDefault="00A90D2C" w:rsidP="00FC7585">
      <w:pPr>
        <w:jc w:val="both"/>
        <w:rPr>
          <w:sz w:val="24"/>
          <w:szCs w:val="24"/>
        </w:rPr>
      </w:pPr>
      <w:r w:rsidRPr="00421211">
        <w:rPr>
          <w:b/>
          <w:sz w:val="24"/>
          <w:szCs w:val="24"/>
        </w:rPr>
        <w:t>Gesang</w:t>
      </w:r>
      <w:r w:rsidR="00F666C4">
        <w:rPr>
          <w:b/>
          <w:sz w:val="24"/>
          <w:szCs w:val="24"/>
        </w:rPr>
        <w:t>, z.B.</w:t>
      </w:r>
      <w:r w:rsidRPr="00421211">
        <w:rPr>
          <w:b/>
          <w:sz w:val="24"/>
          <w:szCs w:val="24"/>
        </w:rPr>
        <w:t xml:space="preserve">:    Oh Lord, </w:t>
      </w:r>
      <w:proofErr w:type="spellStart"/>
      <w:r w:rsidRPr="00421211">
        <w:rPr>
          <w:b/>
          <w:sz w:val="24"/>
          <w:szCs w:val="24"/>
        </w:rPr>
        <w:t>hear</w:t>
      </w:r>
      <w:proofErr w:type="spellEnd"/>
      <w:r w:rsidRPr="00421211">
        <w:rPr>
          <w:b/>
          <w:sz w:val="24"/>
          <w:szCs w:val="24"/>
        </w:rPr>
        <w:t xml:space="preserve"> </w:t>
      </w:r>
      <w:proofErr w:type="spellStart"/>
      <w:r w:rsidRPr="00421211">
        <w:rPr>
          <w:b/>
          <w:sz w:val="24"/>
          <w:szCs w:val="24"/>
        </w:rPr>
        <w:t>my</w:t>
      </w:r>
      <w:proofErr w:type="spellEnd"/>
      <w:r w:rsidRPr="00421211">
        <w:rPr>
          <w:b/>
          <w:sz w:val="24"/>
          <w:szCs w:val="24"/>
        </w:rPr>
        <w:t xml:space="preserve"> </w:t>
      </w:r>
      <w:proofErr w:type="spellStart"/>
      <w:r w:rsidRPr="00421211">
        <w:rPr>
          <w:b/>
          <w:sz w:val="24"/>
          <w:szCs w:val="24"/>
        </w:rPr>
        <w:t>pray`r</w:t>
      </w:r>
      <w:proofErr w:type="spellEnd"/>
    </w:p>
    <w:p w:rsidR="00A90D2C" w:rsidRDefault="00A90D2C" w:rsidP="00FC7585">
      <w:pPr>
        <w:jc w:val="both"/>
        <w:rPr>
          <w:sz w:val="24"/>
          <w:szCs w:val="24"/>
        </w:rPr>
      </w:pPr>
      <w:r w:rsidRPr="00777DC1">
        <w:rPr>
          <w:sz w:val="24"/>
          <w:szCs w:val="24"/>
        </w:rPr>
        <w:t>Wir bitten für diejenigen, die deine Nähe</w:t>
      </w:r>
      <w:r>
        <w:rPr>
          <w:sz w:val="24"/>
          <w:szCs w:val="24"/>
        </w:rPr>
        <w:t xml:space="preserve"> besonders brauchen. Sei ihnen </w:t>
      </w:r>
      <w:r w:rsidRPr="00777DC1">
        <w:rPr>
          <w:sz w:val="24"/>
          <w:szCs w:val="24"/>
        </w:rPr>
        <w:t>nahe: in Begegnungen, in Worten und Klä</w:t>
      </w:r>
      <w:r>
        <w:rPr>
          <w:sz w:val="24"/>
          <w:szCs w:val="24"/>
        </w:rPr>
        <w:t xml:space="preserve">ngen; in Gedanken, Erlebnissen </w:t>
      </w:r>
      <w:r w:rsidRPr="00777DC1">
        <w:rPr>
          <w:sz w:val="24"/>
          <w:szCs w:val="24"/>
        </w:rPr>
        <w:t>und Erfahrungen. Komm denen nahe, die</w:t>
      </w:r>
      <w:r>
        <w:rPr>
          <w:sz w:val="24"/>
          <w:szCs w:val="24"/>
        </w:rPr>
        <w:t xml:space="preserve"> einsam sind. Die kaum glauben </w:t>
      </w:r>
      <w:r w:rsidRPr="00777DC1">
        <w:rPr>
          <w:sz w:val="24"/>
          <w:szCs w:val="24"/>
        </w:rPr>
        <w:t>können, dass jem</w:t>
      </w:r>
      <w:r>
        <w:rPr>
          <w:sz w:val="24"/>
          <w:szCs w:val="24"/>
        </w:rPr>
        <w:t xml:space="preserve">and sich für sie interessiert. </w:t>
      </w:r>
      <w:r w:rsidRPr="00777DC1">
        <w:rPr>
          <w:sz w:val="24"/>
          <w:szCs w:val="24"/>
        </w:rPr>
        <w:t>Sei uns nahe. Heute und an jedem neuen Tag.</w:t>
      </w:r>
    </w:p>
    <w:p w:rsidR="00A90D2C" w:rsidRDefault="00A90D2C" w:rsidP="00FC7585">
      <w:pPr>
        <w:jc w:val="both"/>
        <w:rPr>
          <w:sz w:val="24"/>
          <w:szCs w:val="24"/>
        </w:rPr>
      </w:pPr>
      <w:r w:rsidRPr="007E2D90">
        <w:rPr>
          <w:b/>
          <w:sz w:val="24"/>
          <w:szCs w:val="24"/>
        </w:rPr>
        <w:t>Gesang</w:t>
      </w:r>
      <w:r w:rsidR="00F666C4">
        <w:rPr>
          <w:b/>
          <w:sz w:val="24"/>
          <w:szCs w:val="24"/>
        </w:rPr>
        <w:t>, z.B.</w:t>
      </w:r>
      <w:r w:rsidRPr="007E2D90">
        <w:rPr>
          <w:b/>
          <w:sz w:val="24"/>
          <w:szCs w:val="24"/>
        </w:rPr>
        <w:t xml:space="preserve">:    Oh Lord, </w:t>
      </w:r>
      <w:proofErr w:type="spellStart"/>
      <w:r w:rsidRPr="007E2D90">
        <w:rPr>
          <w:b/>
          <w:sz w:val="24"/>
          <w:szCs w:val="24"/>
        </w:rPr>
        <w:t>hear</w:t>
      </w:r>
      <w:proofErr w:type="spellEnd"/>
      <w:r w:rsidRPr="007E2D90">
        <w:rPr>
          <w:b/>
          <w:sz w:val="24"/>
          <w:szCs w:val="24"/>
        </w:rPr>
        <w:t xml:space="preserve"> </w:t>
      </w:r>
      <w:proofErr w:type="spellStart"/>
      <w:r w:rsidRPr="007E2D90">
        <w:rPr>
          <w:b/>
          <w:sz w:val="24"/>
          <w:szCs w:val="24"/>
        </w:rPr>
        <w:t>my</w:t>
      </w:r>
      <w:proofErr w:type="spellEnd"/>
      <w:r w:rsidRPr="007E2D90">
        <w:rPr>
          <w:b/>
          <w:sz w:val="24"/>
          <w:szCs w:val="24"/>
        </w:rPr>
        <w:t xml:space="preserve"> </w:t>
      </w:r>
      <w:proofErr w:type="spellStart"/>
      <w:r w:rsidRPr="007E2D90">
        <w:rPr>
          <w:b/>
          <w:sz w:val="24"/>
          <w:szCs w:val="24"/>
        </w:rPr>
        <w:t>pray`r</w:t>
      </w:r>
      <w:proofErr w:type="spellEnd"/>
    </w:p>
    <w:p w:rsidR="00A90D2C" w:rsidRDefault="00A90D2C" w:rsidP="00FC7585">
      <w:pPr>
        <w:jc w:val="both"/>
        <w:rPr>
          <w:sz w:val="24"/>
          <w:szCs w:val="24"/>
        </w:rPr>
      </w:pPr>
      <w:r w:rsidRPr="005B6CC5">
        <w:rPr>
          <w:sz w:val="24"/>
          <w:szCs w:val="24"/>
        </w:rPr>
        <w:t>Wir beten für alle, die für eine bessere, gerechtere und eine friedlichere Welt eintreten, dass sie mit ihrem Einsatz etwas bewirken und dass ihre Träume und Visionen wahr werden; für uns alle, dass wir uns nicht verstecken, son</w:t>
      </w:r>
      <w:r>
        <w:rPr>
          <w:sz w:val="24"/>
          <w:szCs w:val="24"/>
        </w:rPr>
        <w:t>dern uns trauen uns zu zeigen,</w:t>
      </w:r>
      <w:r w:rsidRPr="005B6CC5">
        <w:rPr>
          <w:sz w:val="24"/>
          <w:szCs w:val="24"/>
        </w:rPr>
        <w:t xml:space="preserve"> steh uns bei, wenn wir eigenem und fremdem Leid begegnen, und hilf</w:t>
      </w:r>
      <w:r>
        <w:rPr>
          <w:sz w:val="24"/>
          <w:szCs w:val="24"/>
        </w:rPr>
        <w:t xml:space="preserve"> uns, dieses Leid zu überwinden.</w:t>
      </w:r>
    </w:p>
    <w:p w:rsidR="00A90D2C" w:rsidRDefault="00A90D2C" w:rsidP="00FC7585">
      <w:pPr>
        <w:jc w:val="both"/>
        <w:rPr>
          <w:sz w:val="24"/>
          <w:szCs w:val="24"/>
        </w:rPr>
      </w:pPr>
      <w:r w:rsidRPr="00421211">
        <w:rPr>
          <w:b/>
          <w:sz w:val="24"/>
          <w:szCs w:val="24"/>
        </w:rPr>
        <w:t>Gesang</w:t>
      </w:r>
      <w:r w:rsidR="00F666C4">
        <w:rPr>
          <w:b/>
          <w:sz w:val="24"/>
          <w:szCs w:val="24"/>
        </w:rPr>
        <w:t>, z.B.</w:t>
      </w:r>
      <w:r w:rsidRPr="00421211">
        <w:rPr>
          <w:b/>
          <w:sz w:val="24"/>
          <w:szCs w:val="24"/>
        </w:rPr>
        <w:t xml:space="preserve">:    Oh Lord, </w:t>
      </w:r>
      <w:proofErr w:type="spellStart"/>
      <w:r w:rsidRPr="00421211">
        <w:rPr>
          <w:b/>
          <w:sz w:val="24"/>
          <w:szCs w:val="24"/>
        </w:rPr>
        <w:t>hear</w:t>
      </w:r>
      <w:proofErr w:type="spellEnd"/>
      <w:r w:rsidRPr="00421211">
        <w:rPr>
          <w:b/>
          <w:sz w:val="24"/>
          <w:szCs w:val="24"/>
        </w:rPr>
        <w:t xml:space="preserve"> </w:t>
      </w:r>
      <w:proofErr w:type="spellStart"/>
      <w:r w:rsidRPr="00421211">
        <w:rPr>
          <w:b/>
          <w:sz w:val="24"/>
          <w:szCs w:val="24"/>
        </w:rPr>
        <w:t>my</w:t>
      </w:r>
      <w:proofErr w:type="spellEnd"/>
      <w:r w:rsidRPr="00421211">
        <w:rPr>
          <w:b/>
          <w:sz w:val="24"/>
          <w:szCs w:val="24"/>
        </w:rPr>
        <w:t xml:space="preserve"> </w:t>
      </w:r>
      <w:proofErr w:type="spellStart"/>
      <w:r w:rsidRPr="00421211">
        <w:rPr>
          <w:b/>
          <w:sz w:val="24"/>
          <w:szCs w:val="24"/>
        </w:rPr>
        <w:t>pray`r</w:t>
      </w:r>
      <w:proofErr w:type="spellEnd"/>
    </w:p>
    <w:p w:rsidR="00A90D2C" w:rsidRDefault="00A90D2C" w:rsidP="00FC7585">
      <w:pPr>
        <w:jc w:val="both"/>
        <w:rPr>
          <w:sz w:val="24"/>
          <w:szCs w:val="24"/>
        </w:rPr>
      </w:pPr>
      <w:r w:rsidRPr="0063629E">
        <w:rPr>
          <w:sz w:val="24"/>
          <w:szCs w:val="24"/>
        </w:rPr>
        <w:t>Für alle, die als Verantwortliche in Politik, Wirtschaft, Religion die Aufgabe haben, sich für lebenswertes Leben möglichst aller Menschen einzusetzen. Für alle, die sich für Frieden und Gerechtigkeit einsetzen. Und für alle, die sich darauf verlassen müssen, dass andere sich für ihre Belange einsetzen.</w:t>
      </w:r>
    </w:p>
    <w:p w:rsidR="00A90D2C" w:rsidRDefault="00A90D2C" w:rsidP="00FC7585">
      <w:pPr>
        <w:jc w:val="both"/>
        <w:rPr>
          <w:sz w:val="24"/>
          <w:szCs w:val="24"/>
        </w:rPr>
      </w:pPr>
      <w:r w:rsidRPr="00421211">
        <w:rPr>
          <w:b/>
          <w:sz w:val="24"/>
          <w:szCs w:val="24"/>
        </w:rPr>
        <w:t>Gesang</w:t>
      </w:r>
      <w:r w:rsidR="00F666C4">
        <w:rPr>
          <w:b/>
          <w:sz w:val="24"/>
          <w:szCs w:val="24"/>
        </w:rPr>
        <w:t>, z.B.</w:t>
      </w:r>
      <w:r w:rsidRPr="00421211">
        <w:rPr>
          <w:b/>
          <w:sz w:val="24"/>
          <w:szCs w:val="24"/>
        </w:rPr>
        <w:t xml:space="preserve">:    Oh Lord, </w:t>
      </w:r>
      <w:proofErr w:type="spellStart"/>
      <w:r w:rsidRPr="00421211">
        <w:rPr>
          <w:b/>
          <w:sz w:val="24"/>
          <w:szCs w:val="24"/>
        </w:rPr>
        <w:t>hear</w:t>
      </w:r>
      <w:proofErr w:type="spellEnd"/>
      <w:r w:rsidRPr="00421211">
        <w:rPr>
          <w:b/>
          <w:sz w:val="24"/>
          <w:szCs w:val="24"/>
        </w:rPr>
        <w:t xml:space="preserve"> </w:t>
      </w:r>
      <w:proofErr w:type="spellStart"/>
      <w:r w:rsidRPr="00421211">
        <w:rPr>
          <w:b/>
          <w:sz w:val="24"/>
          <w:szCs w:val="24"/>
        </w:rPr>
        <w:t>my</w:t>
      </w:r>
      <w:proofErr w:type="spellEnd"/>
      <w:r w:rsidRPr="00421211">
        <w:rPr>
          <w:b/>
          <w:sz w:val="24"/>
          <w:szCs w:val="24"/>
        </w:rPr>
        <w:t xml:space="preserve"> </w:t>
      </w:r>
      <w:proofErr w:type="spellStart"/>
      <w:r w:rsidRPr="00421211">
        <w:rPr>
          <w:b/>
          <w:sz w:val="24"/>
          <w:szCs w:val="24"/>
        </w:rPr>
        <w:t>pray`r</w:t>
      </w:r>
      <w:proofErr w:type="spellEnd"/>
    </w:p>
    <w:p w:rsidR="00C72DFF" w:rsidRPr="00C40549" w:rsidRDefault="00F550DC" w:rsidP="00C40549">
      <w:pPr>
        <w:spacing w:line="360" w:lineRule="auto"/>
        <w:jc w:val="both"/>
        <w:rPr>
          <w:rFonts w:cstheme="minorHAnsi"/>
          <w:sz w:val="24"/>
          <w:szCs w:val="24"/>
        </w:rPr>
      </w:pPr>
      <w:r>
        <w:rPr>
          <w:rFonts w:cstheme="minorHAnsi"/>
          <w:sz w:val="24"/>
          <w:szCs w:val="24"/>
        </w:rPr>
        <w:lastRenderedPageBreak/>
        <w:t xml:space="preserve">Diese ausgesprochenen Bitten und alles andere, </w:t>
      </w:r>
      <w:proofErr w:type="gramStart"/>
      <w:r>
        <w:rPr>
          <w:rFonts w:cstheme="minorHAnsi"/>
          <w:sz w:val="24"/>
          <w:szCs w:val="24"/>
        </w:rPr>
        <w:t>das</w:t>
      </w:r>
      <w:proofErr w:type="gramEnd"/>
      <w:r>
        <w:rPr>
          <w:rFonts w:cstheme="minorHAnsi"/>
          <w:sz w:val="24"/>
          <w:szCs w:val="24"/>
        </w:rPr>
        <w:t xml:space="preserve"> wir im Herzen tragen, bringen wir vor dich, Gott, indem wir mit den Worten Jesu gemeinsam beten:</w:t>
      </w:r>
    </w:p>
    <w:p w:rsidR="00F550DC" w:rsidRDefault="00F550DC" w:rsidP="00C40549">
      <w:pPr>
        <w:spacing w:line="360" w:lineRule="auto"/>
        <w:jc w:val="both"/>
        <w:rPr>
          <w:rFonts w:cstheme="minorHAnsi"/>
          <w:b/>
          <w:sz w:val="24"/>
          <w:szCs w:val="24"/>
        </w:rPr>
      </w:pPr>
    </w:p>
    <w:p w:rsidR="00C72DFF" w:rsidRPr="00C40549" w:rsidRDefault="00C72DFF" w:rsidP="00C40549">
      <w:pPr>
        <w:spacing w:line="360" w:lineRule="auto"/>
        <w:jc w:val="both"/>
        <w:rPr>
          <w:rFonts w:cstheme="minorHAnsi"/>
          <w:b/>
          <w:sz w:val="24"/>
          <w:szCs w:val="24"/>
        </w:rPr>
      </w:pPr>
      <w:r w:rsidRPr="00C40549">
        <w:rPr>
          <w:rFonts w:cstheme="minorHAnsi"/>
          <w:b/>
          <w:sz w:val="24"/>
          <w:szCs w:val="24"/>
        </w:rPr>
        <w:t>Vater unser</w:t>
      </w:r>
    </w:p>
    <w:p w:rsidR="00F611EE" w:rsidRPr="00C40549" w:rsidRDefault="00F611EE" w:rsidP="00C40549">
      <w:pPr>
        <w:spacing w:line="360" w:lineRule="auto"/>
        <w:jc w:val="both"/>
        <w:rPr>
          <w:rFonts w:cstheme="minorHAnsi"/>
          <w:b/>
          <w:sz w:val="24"/>
          <w:szCs w:val="24"/>
        </w:rPr>
      </w:pPr>
      <w:r w:rsidRPr="00C40549">
        <w:rPr>
          <w:rFonts w:cstheme="minorHAnsi"/>
          <w:b/>
          <w:sz w:val="24"/>
          <w:szCs w:val="24"/>
        </w:rPr>
        <w:t>Lied „</w:t>
      </w:r>
      <w:proofErr w:type="spellStart"/>
      <w:r w:rsidRPr="00C40549">
        <w:rPr>
          <w:rFonts w:cstheme="minorHAnsi"/>
          <w:b/>
          <w:sz w:val="24"/>
          <w:szCs w:val="24"/>
        </w:rPr>
        <w:t>There</w:t>
      </w:r>
      <w:proofErr w:type="spellEnd"/>
      <w:r w:rsidRPr="00C40549">
        <w:rPr>
          <w:rFonts w:cstheme="minorHAnsi"/>
          <w:b/>
          <w:sz w:val="24"/>
          <w:szCs w:val="24"/>
        </w:rPr>
        <w:t xml:space="preserve"> will </w:t>
      </w:r>
      <w:proofErr w:type="spellStart"/>
      <w:r w:rsidRPr="00C40549">
        <w:rPr>
          <w:rFonts w:cstheme="minorHAnsi"/>
          <w:b/>
          <w:sz w:val="24"/>
          <w:szCs w:val="24"/>
        </w:rPr>
        <w:t>be</w:t>
      </w:r>
      <w:proofErr w:type="spellEnd"/>
      <w:r w:rsidRPr="00C40549">
        <w:rPr>
          <w:rFonts w:cstheme="minorHAnsi"/>
          <w:b/>
          <w:sz w:val="24"/>
          <w:szCs w:val="24"/>
        </w:rPr>
        <w:t xml:space="preserve"> a </w:t>
      </w:r>
      <w:proofErr w:type="spellStart"/>
      <w:r w:rsidRPr="00C40549">
        <w:rPr>
          <w:rFonts w:cstheme="minorHAnsi"/>
          <w:b/>
          <w:sz w:val="24"/>
          <w:szCs w:val="24"/>
        </w:rPr>
        <w:t>way</w:t>
      </w:r>
      <w:proofErr w:type="spellEnd"/>
      <w:r w:rsidRPr="00C40549">
        <w:rPr>
          <w:rFonts w:cstheme="minorHAnsi"/>
          <w:b/>
          <w:sz w:val="24"/>
          <w:szCs w:val="24"/>
        </w:rPr>
        <w:t xml:space="preserve">“ von </w:t>
      </w:r>
      <w:proofErr w:type="spellStart"/>
      <w:r w:rsidRPr="00C40549">
        <w:rPr>
          <w:rFonts w:cstheme="minorHAnsi"/>
          <w:b/>
          <w:sz w:val="24"/>
          <w:szCs w:val="24"/>
        </w:rPr>
        <w:t>Dotan</w:t>
      </w:r>
      <w:proofErr w:type="spellEnd"/>
      <w:r w:rsidRPr="00C40549">
        <w:rPr>
          <w:rFonts w:cstheme="minorHAnsi"/>
          <w:b/>
          <w:sz w:val="24"/>
          <w:szCs w:val="24"/>
        </w:rPr>
        <w:t xml:space="preserve"> </w:t>
      </w:r>
      <w:hyperlink r:id="rId13" w:history="1">
        <w:r w:rsidRPr="00C40549">
          <w:rPr>
            <w:rStyle w:val="Hyperlink"/>
            <w:rFonts w:cstheme="minorHAnsi"/>
            <w:b/>
            <w:sz w:val="24"/>
            <w:szCs w:val="24"/>
          </w:rPr>
          <w:t>https://www.youtube.com/watch?v=ddqE6_C1ElA</w:t>
        </w:r>
      </w:hyperlink>
    </w:p>
    <w:p w:rsidR="00C72DFF" w:rsidRPr="00C40549" w:rsidRDefault="00C72DFF" w:rsidP="00C40549">
      <w:pPr>
        <w:spacing w:line="360" w:lineRule="auto"/>
        <w:jc w:val="both"/>
        <w:rPr>
          <w:rFonts w:cstheme="minorHAnsi"/>
          <w:b/>
          <w:sz w:val="24"/>
          <w:szCs w:val="24"/>
        </w:rPr>
      </w:pPr>
      <w:r w:rsidRPr="00C40549">
        <w:rPr>
          <w:rFonts w:cstheme="minorHAnsi"/>
          <w:b/>
          <w:sz w:val="24"/>
          <w:szCs w:val="24"/>
        </w:rPr>
        <w:t>Dankgebet, z.B.:</w:t>
      </w:r>
    </w:p>
    <w:p w:rsidR="00C40549" w:rsidRPr="00C40549" w:rsidRDefault="00C40549" w:rsidP="00C40549">
      <w:pPr>
        <w:spacing w:line="360" w:lineRule="auto"/>
        <w:jc w:val="both"/>
        <w:rPr>
          <w:rFonts w:cstheme="minorHAnsi"/>
          <w:sz w:val="24"/>
          <w:szCs w:val="24"/>
        </w:rPr>
      </w:pPr>
      <w:r w:rsidRPr="00C40549">
        <w:rPr>
          <w:rFonts w:cstheme="minorHAnsi"/>
          <w:sz w:val="24"/>
          <w:szCs w:val="24"/>
        </w:rPr>
        <w:t>Gott,</w:t>
      </w:r>
      <w:r w:rsidR="000C1082">
        <w:rPr>
          <w:rFonts w:cstheme="minorHAnsi"/>
          <w:sz w:val="24"/>
          <w:szCs w:val="24"/>
        </w:rPr>
        <w:t xml:space="preserve"> </w:t>
      </w:r>
      <w:r w:rsidRPr="00C40549">
        <w:rPr>
          <w:rFonts w:cstheme="minorHAnsi"/>
          <w:sz w:val="24"/>
          <w:szCs w:val="24"/>
        </w:rPr>
        <w:t>wir danken dir für deine Nähe. Im Segen hast du uns angenommen und uns deine Liebe zugesprochen. Du führst uns in dieser Liebe zusammen. Stärke die Liebe und lass uns immer mehr erkennen, dass die wahre Liebe nicht falsch sein kann. Amen.</w:t>
      </w:r>
    </w:p>
    <w:p w:rsidR="00C72DFF" w:rsidRPr="00C40549" w:rsidRDefault="00C72DFF" w:rsidP="00C40549">
      <w:pPr>
        <w:spacing w:line="360" w:lineRule="auto"/>
        <w:jc w:val="both"/>
        <w:rPr>
          <w:rFonts w:cstheme="minorHAnsi"/>
          <w:sz w:val="24"/>
          <w:szCs w:val="24"/>
        </w:rPr>
      </w:pPr>
    </w:p>
    <w:p w:rsidR="00C72DFF" w:rsidRPr="00C40549" w:rsidRDefault="00C72DFF" w:rsidP="00C40549">
      <w:pPr>
        <w:spacing w:line="360" w:lineRule="auto"/>
        <w:jc w:val="both"/>
        <w:rPr>
          <w:rFonts w:cstheme="minorHAnsi"/>
          <w:b/>
          <w:sz w:val="24"/>
          <w:szCs w:val="24"/>
        </w:rPr>
      </w:pPr>
      <w:r w:rsidRPr="00C40549">
        <w:rPr>
          <w:rFonts w:cstheme="minorHAnsi"/>
          <w:b/>
          <w:sz w:val="24"/>
          <w:szCs w:val="24"/>
        </w:rPr>
        <w:t>Ansagen, Dank, Wünsche</w:t>
      </w:r>
    </w:p>
    <w:p w:rsidR="000C1082" w:rsidRDefault="00C72DFF" w:rsidP="00C40549">
      <w:pPr>
        <w:spacing w:line="360" w:lineRule="auto"/>
        <w:jc w:val="both"/>
        <w:rPr>
          <w:rFonts w:cstheme="minorHAnsi"/>
          <w:b/>
          <w:sz w:val="24"/>
          <w:szCs w:val="24"/>
        </w:rPr>
      </w:pPr>
      <w:r w:rsidRPr="00C40549">
        <w:rPr>
          <w:rFonts w:cstheme="minorHAnsi"/>
          <w:b/>
          <w:sz w:val="24"/>
          <w:szCs w:val="24"/>
        </w:rPr>
        <w:t>Segen,</w:t>
      </w:r>
    </w:p>
    <w:p w:rsidR="000C1082" w:rsidRPr="000C1082" w:rsidRDefault="000C1082" w:rsidP="000C1082">
      <w:pPr>
        <w:pStyle w:val="KeinLeerraum"/>
        <w:jc w:val="both"/>
        <w:rPr>
          <w:rFonts w:asciiTheme="minorHAnsi" w:hAnsiTheme="minorHAnsi" w:cstheme="minorHAnsi"/>
          <w:iCs/>
          <w:color w:val="000000"/>
          <w:lang w:eastAsia="en-US" w:bidi="ar-SA"/>
        </w:rPr>
      </w:pPr>
      <w:r w:rsidRPr="000C1082">
        <w:rPr>
          <w:rFonts w:asciiTheme="minorHAnsi" w:hAnsiTheme="minorHAnsi" w:cstheme="minorHAnsi"/>
          <w:iCs/>
          <w:color w:val="000000"/>
          <w:lang w:eastAsia="en-US" w:bidi="ar-SA"/>
        </w:rPr>
        <w:t>Seid gesegnet und vertraut, dass es genügt, was ihr tut.</w:t>
      </w:r>
    </w:p>
    <w:p w:rsidR="000C1082" w:rsidRPr="000C1082" w:rsidRDefault="000C1082" w:rsidP="000C1082">
      <w:pPr>
        <w:pStyle w:val="KeinLeerraum"/>
        <w:jc w:val="both"/>
        <w:rPr>
          <w:rFonts w:asciiTheme="minorHAnsi" w:hAnsiTheme="minorHAnsi" w:cstheme="minorHAnsi"/>
          <w:iCs/>
          <w:color w:val="000000"/>
          <w:lang w:eastAsia="en-US" w:bidi="ar-SA"/>
        </w:rPr>
      </w:pPr>
      <w:r w:rsidRPr="000C1082">
        <w:rPr>
          <w:rFonts w:asciiTheme="minorHAnsi" w:hAnsiTheme="minorHAnsi" w:cstheme="minorHAnsi"/>
          <w:iCs/>
          <w:color w:val="000000"/>
          <w:lang w:eastAsia="en-US" w:bidi="ar-SA"/>
        </w:rPr>
        <w:t>Seid gesegnet und vertraut, dass es ausreicht, was ihr bewegt.</w:t>
      </w:r>
    </w:p>
    <w:p w:rsidR="000C1082" w:rsidRPr="000C1082" w:rsidRDefault="000C1082" w:rsidP="000C1082">
      <w:pPr>
        <w:pStyle w:val="KeinLeerraum"/>
        <w:jc w:val="both"/>
        <w:rPr>
          <w:rFonts w:asciiTheme="minorHAnsi" w:hAnsiTheme="minorHAnsi" w:cstheme="minorHAnsi"/>
          <w:iCs/>
          <w:color w:val="000000"/>
          <w:lang w:eastAsia="en-US" w:bidi="ar-SA"/>
        </w:rPr>
      </w:pPr>
    </w:p>
    <w:p w:rsidR="000C1082" w:rsidRPr="000C1082" w:rsidRDefault="000C1082" w:rsidP="000C1082">
      <w:pPr>
        <w:pStyle w:val="KeinLeerraum"/>
        <w:jc w:val="both"/>
        <w:rPr>
          <w:rFonts w:asciiTheme="minorHAnsi" w:hAnsiTheme="minorHAnsi" w:cstheme="minorHAnsi"/>
          <w:iCs/>
          <w:color w:val="000000"/>
          <w:lang w:eastAsia="en-US" w:bidi="ar-SA"/>
        </w:rPr>
      </w:pPr>
      <w:r w:rsidRPr="000C1082">
        <w:rPr>
          <w:rFonts w:asciiTheme="minorHAnsi" w:hAnsiTheme="minorHAnsi" w:cstheme="minorHAnsi"/>
          <w:iCs/>
          <w:color w:val="000000"/>
          <w:lang w:eastAsia="en-US" w:bidi="ar-SA"/>
        </w:rPr>
        <w:t>Seid gesegnet und vertraut, dass ihr gut genug seid.</w:t>
      </w:r>
    </w:p>
    <w:p w:rsidR="000C1082" w:rsidRPr="000C1082" w:rsidRDefault="000C1082" w:rsidP="000C1082">
      <w:pPr>
        <w:pStyle w:val="KeinLeerraum"/>
        <w:jc w:val="both"/>
        <w:rPr>
          <w:rFonts w:asciiTheme="minorHAnsi" w:hAnsiTheme="minorHAnsi" w:cstheme="minorHAnsi"/>
          <w:iCs/>
          <w:color w:val="000000"/>
          <w:lang w:eastAsia="en-US" w:bidi="ar-SA"/>
        </w:rPr>
      </w:pPr>
      <w:r w:rsidRPr="000C1082">
        <w:rPr>
          <w:rFonts w:asciiTheme="minorHAnsi" w:hAnsiTheme="minorHAnsi" w:cstheme="minorHAnsi"/>
          <w:iCs/>
          <w:color w:val="000000"/>
          <w:lang w:eastAsia="en-US" w:bidi="ar-SA"/>
        </w:rPr>
        <w:t>Euch ist Leben verheißen – Leben in Fülle.</w:t>
      </w:r>
    </w:p>
    <w:p w:rsidR="000C1082" w:rsidRPr="000C1082" w:rsidRDefault="000C1082" w:rsidP="000C1082">
      <w:pPr>
        <w:pStyle w:val="KeinLeerraum"/>
        <w:jc w:val="both"/>
        <w:rPr>
          <w:rFonts w:asciiTheme="minorHAnsi" w:hAnsiTheme="minorHAnsi" w:cstheme="minorHAnsi"/>
          <w:iCs/>
          <w:color w:val="000000"/>
          <w:lang w:eastAsia="en-US" w:bidi="ar-SA"/>
        </w:rPr>
      </w:pPr>
    </w:p>
    <w:p w:rsidR="000C1082" w:rsidRPr="000C1082" w:rsidRDefault="000C1082" w:rsidP="000C1082">
      <w:pPr>
        <w:pStyle w:val="KeinLeerraum"/>
        <w:jc w:val="both"/>
        <w:rPr>
          <w:rFonts w:asciiTheme="minorHAnsi" w:hAnsiTheme="minorHAnsi" w:cstheme="minorHAnsi"/>
          <w:iCs/>
          <w:color w:val="000000"/>
          <w:lang w:eastAsia="en-US" w:bidi="ar-SA"/>
        </w:rPr>
      </w:pPr>
      <w:r w:rsidRPr="000C1082">
        <w:rPr>
          <w:rFonts w:asciiTheme="minorHAnsi" w:hAnsiTheme="minorHAnsi" w:cstheme="minorHAnsi"/>
          <w:iCs/>
          <w:color w:val="000000"/>
          <w:lang w:eastAsia="en-US" w:bidi="ar-SA"/>
        </w:rPr>
        <w:t>Ihr seid gesegnet. Ihr seid geliebt.</w:t>
      </w:r>
    </w:p>
    <w:p w:rsidR="000C1082" w:rsidRPr="000C1082" w:rsidRDefault="000C1082" w:rsidP="000C1082">
      <w:pPr>
        <w:pStyle w:val="KeinLeerraum"/>
        <w:jc w:val="both"/>
        <w:rPr>
          <w:rFonts w:asciiTheme="minorHAnsi" w:hAnsiTheme="minorHAnsi" w:cstheme="minorHAnsi"/>
          <w:iCs/>
          <w:color w:val="000000"/>
          <w:lang w:eastAsia="en-US" w:bidi="ar-SA"/>
        </w:rPr>
      </w:pPr>
      <w:r w:rsidRPr="000C1082">
        <w:rPr>
          <w:rFonts w:asciiTheme="minorHAnsi" w:hAnsiTheme="minorHAnsi" w:cstheme="minorHAnsi"/>
          <w:iCs/>
          <w:color w:val="000000"/>
          <w:lang w:eastAsia="en-US" w:bidi="ar-SA"/>
        </w:rPr>
        <w:t>Geht vertrauend euren Weg. Gott geht mit.</w:t>
      </w:r>
    </w:p>
    <w:p w:rsidR="000C1082" w:rsidRPr="000C1082" w:rsidRDefault="000C1082" w:rsidP="000C1082">
      <w:pPr>
        <w:pStyle w:val="KeinLeerraum"/>
        <w:jc w:val="both"/>
        <w:rPr>
          <w:rFonts w:asciiTheme="minorHAnsi" w:hAnsiTheme="minorHAnsi" w:cstheme="minorHAnsi"/>
          <w:iCs/>
          <w:color w:val="000000"/>
          <w:lang w:eastAsia="en-US" w:bidi="ar-SA"/>
        </w:rPr>
      </w:pPr>
    </w:p>
    <w:p w:rsidR="000C1082" w:rsidRPr="000C1082" w:rsidRDefault="000C1082" w:rsidP="000C1082">
      <w:pPr>
        <w:pStyle w:val="KeinLeerraum"/>
        <w:jc w:val="both"/>
        <w:rPr>
          <w:rFonts w:asciiTheme="minorHAnsi" w:hAnsiTheme="minorHAnsi" w:cstheme="minorHAnsi"/>
          <w:color w:val="000000"/>
          <w:lang w:eastAsia="en-US" w:bidi="ar-SA"/>
        </w:rPr>
      </w:pPr>
      <w:r w:rsidRPr="000C1082">
        <w:rPr>
          <w:rFonts w:asciiTheme="minorHAnsi" w:hAnsiTheme="minorHAnsi" w:cstheme="minorHAnsi"/>
          <w:color w:val="000000"/>
          <w:lang w:eastAsia="en-US" w:bidi="ar-SA"/>
        </w:rPr>
        <w:t>So segne und begleite Euch der liebende Gott:</w:t>
      </w:r>
    </w:p>
    <w:p w:rsidR="000C1082" w:rsidRPr="000C1082" w:rsidRDefault="000C1082" w:rsidP="000C1082">
      <w:pPr>
        <w:pStyle w:val="KeinLeerraum"/>
        <w:jc w:val="both"/>
        <w:rPr>
          <w:rFonts w:asciiTheme="minorHAnsi" w:hAnsiTheme="minorHAnsi" w:cstheme="minorHAnsi"/>
          <w:color w:val="000000"/>
          <w:lang w:eastAsia="en-US" w:bidi="ar-SA"/>
        </w:rPr>
      </w:pPr>
      <w:r w:rsidRPr="000C1082">
        <w:rPr>
          <w:rFonts w:asciiTheme="minorHAnsi" w:hAnsiTheme="minorHAnsi" w:cstheme="minorHAnsi"/>
          <w:color w:val="000000"/>
          <w:lang w:eastAsia="en-US" w:bidi="ar-SA"/>
        </w:rPr>
        <w:t>Gott Vater, Sohn und Heiliger Geist.</w:t>
      </w:r>
    </w:p>
    <w:p w:rsidR="000C1082" w:rsidRPr="000C1082" w:rsidRDefault="000C1082" w:rsidP="000C1082">
      <w:pPr>
        <w:pStyle w:val="KeinLeerraum"/>
        <w:jc w:val="both"/>
        <w:rPr>
          <w:rFonts w:asciiTheme="minorHAnsi" w:hAnsiTheme="minorHAnsi" w:cstheme="minorHAnsi"/>
          <w:iCs/>
          <w:color w:val="000000"/>
          <w:sz w:val="36"/>
          <w:lang w:eastAsia="en-US" w:bidi="ar-SA"/>
        </w:rPr>
      </w:pPr>
      <w:r w:rsidRPr="000C1082">
        <w:rPr>
          <w:rFonts w:asciiTheme="minorHAnsi" w:hAnsiTheme="minorHAnsi" w:cstheme="minorHAnsi"/>
          <w:color w:val="000000"/>
          <w:lang w:eastAsia="en-US" w:bidi="ar-SA"/>
        </w:rPr>
        <w:t>Amen.</w:t>
      </w:r>
    </w:p>
    <w:p w:rsidR="000C1082" w:rsidRPr="000C1082" w:rsidRDefault="000C1082" w:rsidP="00C40549">
      <w:pPr>
        <w:spacing w:line="360" w:lineRule="auto"/>
        <w:jc w:val="both"/>
        <w:rPr>
          <w:rFonts w:cstheme="minorHAnsi"/>
          <w:sz w:val="24"/>
          <w:szCs w:val="24"/>
        </w:rPr>
      </w:pPr>
    </w:p>
    <w:p w:rsidR="00C72DFF" w:rsidRPr="00C40549" w:rsidRDefault="00C72DFF" w:rsidP="00C40549">
      <w:pPr>
        <w:spacing w:line="360" w:lineRule="auto"/>
        <w:jc w:val="both"/>
        <w:rPr>
          <w:rFonts w:cstheme="minorHAnsi"/>
          <w:b/>
          <w:sz w:val="24"/>
          <w:szCs w:val="24"/>
        </w:rPr>
      </w:pPr>
      <w:r w:rsidRPr="00C40549">
        <w:rPr>
          <w:rFonts w:cstheme="minorHAnsi"/>
          <w:b/>
          <w:sz w:val="24"/>
          <w:szCs w:val="24"/>
        </w:rPr>
        <w:t>Entlassung</w:t>
      </w:r>
    </w:p>
    <w:p w:rsidR="00C72DFF" w:rsidRPr="00C40549" w:rsidRDefault="00C72DFF" w:rsidP="00C40549">
      <w:pPr>
        <w:spacing w:line="360" w:lineRule="auto"/>
        <w:jc w:val="both"/>
        <w:rPr>
          <w:rFonts w:cstheme="minorHAnsi"/>
          <w:b/>
          <w:sz w:val="24"/>
          <w:szCs w:val="24"/>
        </w:rPr>
      </w:pPr>
      <w:r w:rsidRPr="00C40549">
        <w:rPr>
          <w:rFonts w:cstheme="minorHAnsi"/>
          <w:b/>
          <w:sz w:val="24"/>
          <w:szCs w:val="24"/>
        </w:rPr>
        <w:t>Musik, ggf. mehrere Lieder</w:t>
      </w:r>
      <w:r w:rsidR="00FA69C0" w:rsidRPr="00C40549">
        <w:rPr>
          <w:rFonts w:cstheme="minorHAnsi"/>
          <w:b/>
          <w:sz w:val="24"/>
          <w:szCs w:val="24"/>
        </w:rPr>
        <w:t>, um noch zu verweilen oder bis alle rausgehen</w:t>
      </w:r>
      <w:r w:rsidR="00F611EE" w:rsidRPr="00C40549">
        <w:rPr>
          <w:rFonts w:cstheme="minorHAnsi"/>
          <w:b/>
          <w:sz w:val="24"/>
          <w:szCs w:val="24"/>
        </w:rPr>
        <w:t xml:space="preserve"> (zum Beispiel: „Vincent“ von Sarah Connor </w:t>
      </w:r>
      <w:hyperlink r:id="rId14" w:history="1">
        <w:r w:rsidR="00F611EE" w:rsidRPr="00C40549">
          <w:rPr>
            <w:rStyle w:val="Hyperlink"/>
            <w:rFonts w:cstheme="minorHAnsi"/>
            <w:b/>
            <w:sz w:val="24"/>
            <w:szCs w:val="24"/>
          </w:rPr>
          <w:t>https://www.youtube.com/watch?v=qkrrqTEH_zg</w:t>
        </w:r>
      </w:hyperlink>
      <w:r w:rsidR="005C1C5C" w:rsidRPr="00C40549">
        <w:rPr>
          <w:rFonts w:cstheme="minorHAnsi"/>
          <w:b/>
          <w:sz w:val="24"/>
          <w:szCs w:val="24"/>
        </w:rPr>
        <w:t xml:space="preserve"> und „Regenbogenfarben“ von Kerstin Ott </w:t>
      </w:r>
      <w:hyperlink r:id="rId15" w:history="1">
        <w:r w:rsidR="005C1C5C" w:rsidRPr="00C40549">
          <w:rPr>
            <w:rStyle w:val="Hyperlink"/>
            <w:rFonts w:cstheme="minorHAnsi"/>
            <w:b/>
            <w:sz w:val="24"/>
            <w:szCs w:val="24"/>
          </w:rPr>
          <w:t>https://www.youtube.com/watch?v=jaeeiWuXUoo</w:t>
        </w:r>
      </w:hyperlink>
      <w:r w:rsidR="005C1C5C" w:rsidRPr="00C40549">
        <w:rPr>
          <w:rFonts w:cstheme="minorHAnsi"/>
          <w:b/>
          <w:sz w:val="24"/>
          <w:szCs w:val="24"/>
        </w:rPr>
        <w:t>)</w:t>
      </w:r>
    </w:p>
    <w:p w:rsidR="00F611EE" w:rsidRPr="00C40549" w:rsidRDefault="00F611EE" w:rsidP="00C40549">
      <w:pPr>
        <w:spacing w:line="360" w:lineRule="auto"/>
        <w:jc w:val="both"/>
        <w:rPr>
          <w:rFonts w:cstheme="minorHAnsi"/>
          <w:sz w:val="24"/>
          <w:szCs w:val="24"/>
        </w:rPr>
      </w:pPr>
    </w:p>
    <w:p w:rsidR="00FA69C0" w:rsidRPr="00C40549" w:rsidRDefault="00FA69C0" w:rsidP="00C40549">
      <w:pPr>
        <w:spacing w:line="360" w:lineRule="auto"/>
        <w:jc w:val="both"/>
        <w:rPr>
          <w:rFonts w:cstheme="minorHAnsi"/>
          <w:sz w:val="24"/>
          <w:szCs w:val="24"/>
        </w:rPr>
      </w:pPr>
      <w:r w:rsidRPr="00C40549">
        <w:rPr>
          <w:rFonts w:cstheme="minorHAnsi"/>
          <w:b/>
          <w:sz w:val="24"/>
          <w:szCs w:val="24"/>
        </w:rPr>
        <w:t xml:space="preserve">Begegnungsmöglichkeit </w:t>
      </w:r>
      <w:r w:rsidRPr="00C40549">
        <w:rPr>
          <w:rFonts w:cstheme="minorHAnsi"/>
          <w:sz w:val="24"/>
          <w:szCs w:val="24"/>
        </w:rPr>
        <w:t xml:space="preserve">vor der Kirche, </w:t>
      </w:r>
      <w:r w:rsidR="00753E68">
        <w:rPr>
          <w:rFonts w:cstheme="minorHAnsi"/>
          <w:sz w:val="24"/>
          <w:szCs w:val="24"/>
        </w:rPr>
        <w:t xml:space="preserve">ggf. Sektempfang; </w:t>
      </w:r>
      <w:r w:rsidRPr="00C40549">
        <w:rPr>
          <w:rFonts w:cstheme="minorHAnsi"/>
          <w:sz w:val="24"/>
          <w:szCs w:val="24"/>
        </w:rPr>
        <w:t>ggf. Musikübertragung nach außen?</w:t>
      </w:r>
      <w:bookmarkStart w:id="0" w:name="_GoBack"/>
      <w:bookmarkEnd w:id="0"/>
    </w:p>
    <w:sectPr w:rsidR="00FA69C0" w:rsidRPr="00C40549">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 Serif">
    <w:altName w:val="Times New Roman"/>
    <w:charset w:val="00"/>
    <w:family w:val="roman"/>
    <w:pitch w:val="variable"/>
    <w:sig w:usb0="E0000AFF" w:usb1="500078FF" w:usb2="00000021" w:usb3="00000000" w:csb0="000001BF" w:csb1="00000000"/>
  </w:font>
  <w:font w:name="NSimSun">
    <w:panose1 w:val="02010609030101010101"/>
    <w:charset w:val="86"/>
    <w:family w:val="modern"/>
    <w:pitch w:val="fixed"/>
    <w:sig w:usb0="00000283" w:usb1="288F0000" w:usb2="00000016" w:usb3="00000000" w:csb0="00040001" w:csb1="00000000"/>
  </w:font>
  <w:font w:name="Lucida Sans">
    <w:altName w:val="Lucida Sans"/>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077C41"/>
    <w:multiLevelType w:val="hybridMultilevel"/>
    <w:tmpl w:val="C734D3AE"/>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 w15:restartNumberingAfterBreak="0">
    <w:nsid w:val="2AB50B98"/>
    <w:multiLevelType w:val="hybridMultilevel"/>
    <w:tmpl w:val="A982605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7B814F69"/>
    <w:multiLevelType w:val="hybridMultilevel"/>
    <w:tmpl w:val="1A5C9CB6"/>
    <w:lvl w:ilvl="0" w:tplc="E7987A02">
      <w:numFmt w:val="bullet"/>
      <w:lvlText w:val="-"/>
      <w:lvlJc w:val="left"/>
      <w:pPr>
        <w:ind w:left="360" w:hanging="360"/>
      </w:pPr>
      <w:rPr>
        <w:rFonts w:ascii="Calibri" w:eastAsiaTheme="minorHAnsi" w:hAnsi="Calibri" w:cs="Calibri"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6F94"/>
    <w:rsid w:val="00092391"/>
    <w:rsid w:val="000C1082"/>
    <w:rsid w:val="000C10CA"/>
    <w:rsid w:val="00136F94"/>
    <w:rsid w:val="0020563D"/>
    <w:rsid w:val="00354E0B"/>
    <w:rsid w:val="003D18CC"/>
    <w:rsid w:val="00407EDF"/>
    <w:rsid w:val="004B4C24"/>
    <w:rsid w:val="005C1C5C"/>
    <w:rsid w:val="005F6229"/>
    <w:rsid w:val="00744E45"/>
    <w:rsid w:val="00753E68"/>
    <w:rsid w:val="00755156"/>
    <w:rsid w:val="008D0B5C"/>
    <w:rsid w:val="009B77B2"/>
    <w:rsid w:val="00A62367"/>
    <w:rsid w:val="00A90D2C"/>
    <w:rsid w:val="00B25D56"/>
    <w:rsid w:val="00B4114E"/>
    <w:rsid w:val="00C030BE"/>
    <w:rsid w:val="00C40549"/>
    <w:rsid w:val="00C72DFF"/>
    <w:rsid w:val="00D305EC"/>
    <w:rsid w:val="00F550DC"/>
    <w:rsid w:val="00F611EE"/>
    <w:rsid w:val="00F666C4"/>
    <w:rsid w:val="00FA69C0"/>
    <w:rsid w:val="00FC758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4BF911"/>
  <w15:chartTrackingRefBased/>
  <w15:docId w15:val="{F69D0AD1-5D25-4D2A-9E72-97D000CCA6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136F94"/>
    <w:pPr>
      <w:ind w:left="720"/>
      <w:contextualSpacing/>
    </w:pPr>
  </w:style>
  <w:style w:type="paragraph" w:customStyle="1" w:styleId="Tabelleninhalt">
    <w:name w:val="Tabelleninhalt"/>
    <w:basedOn w:val="Standard"/>
    <w:qFormat/>
    <w:rsid w:val="00136F94"/>
    <w:pPr>
      <w:widowControl w:val="0"/>
      <w:suppressLineNumbers/>
      <w:suppressAutoHyphens/>
      <w:spacing w:after="0" w:line="240" w:lineRule="auto"/>
    </w:pPr>
    <w:rPr>
      <w:rFonts w:ascii="Liberation Serif" w:eastAsia="NSimSun" w:hAnsi="Liberation Serif" w:cs="Lucida Sans"/>
      <w:kern w:val="2"/>
      <w:sz w:val="24"/>
      <w:szCs w:val="24"/>
      <w:lang w:eastAsia="zh-CN" w:bidi="hi-IN"/>
    </w:rPr>
  </w:style>
  <w:style w:type="paragraph" w:styleId="Textkrper">
    <w:name w:val="Body Text"/>
    <w:basedOn w:val="Standard"/>
    <w:link w:val="TextkrperZchn"/>
    <w:semiHidden/>
    <w:unhideWhenUsed/>
    <w:rsid w:val="00C72DFF"/>
    <w:pPr>
      <w:suppressAutoHyphens/>
      <w:spacing w:after="140" w:line="276" w:lineRule="auto"/>
    </w:pPr>
    <w:rPr>
      <w:rFonts w:ascii="Liberation Serif" w:eastAsia="NSimSun" w:hAnsi="Liberation Serif" w:cs="Lucida Sans"/>
      <w:kern w:val="2"/>
      <w:sz w:val="24"/>
      <w:szCs w:val="24"/>
      <w:lang w:eastAsia="zh-CN" w:bidi="hi-IN"/>
    </w:rPr>
  </w:style>
  <w:style w:type="character" w:customStyle="1" w:styleId="TextkrperZchn">
    <w:name w:val="Textkörper Zchn"/>
    <w:basedOn w:val="Absatz-Standardschriftart"/>
    <w:link w:val="Textkrper"/>
    <w:semiHidden/>
    <w:rsid w:val="00C72DFF"/>
    <w:rPr>
      <w:rFonts w:ascii="Liberation Serif" w:eastAsia="NSimSun" w:hAnsi="Liberation Serif" w:cs="Lucida Sans"/>
      <w:kern w:val="2"/>
      <w:sz w:val="24"/>
      <w:szCs w:val="24"/>
      <w:lang w:eastAsia="zh-CN" w:bidi="hi-IN"/>
    </w:rPr>
  </w:style>
  <w:style w:type="character" w:styleId="Hyperlink">
    <w:name w:val="Hyperlink"/>
    <w:basedOn w:val="Absatz-Standardschriftart"/>
    <w:uiPriority w:val="99"/>
    <w:unhideWhenUsed/>
    <w:rsid w:val="00744E45"/>
    <w:rPr>
      <w:color w:val="0563C1" w:themeColor="hyperlink"/>
      <w:u w:val="single"/>
    </w:rPr>
  </w:style>
  <w:style w:type="character" w:styleId="NichtaufgelsteErwhnung">
    <w:name w:val="Unresolved Mention"/>
    <w:basedOn w:val="Absatz-Standardschriftart"/>
    <w:uiPriority w:val="99"/>
    <w:semiHidden/>
    <w:unhideWhenUsed/>
    <w:rsid w:val="00744E45"/>
    <w:rPr>
      <w:color w:val="605E5C"/>
      <w:shd w:val="clear" w:color="auto" w:fill="E1DFDD"/>
    </w:rPr>
  </w:style>
  <w:style w:type="character" w:customStyle="1" w:styleId="vers">
    <w:name w:val="vers"/>
    <w:basedOn w:val="Absatz-Standardschriftart"/>
    <w:rsid w:val="00A62367"/>
  </w:style>
  <w:style w:type="paragraph" w:styleId="KeinLeerraum">
    <w:name w:val="No Spacing"/>
    <w:uiPriority w:val="1"/>
    <w:qFormat/>
    <w:rsid w:val="000C1082"/>
    <w:pPr>
      <w:widowControl w:val="0"/>
      <w:autoSpaceDE w:val="0"/>
      <w:autoSpaceDN w:val="0"/>
      <w:adjustRightInd w:val="0"/>
      <w:spacing w:after="0" w:line="240" w:lineRule="auto"/>
    </w:pPr>
    <w:rPr>
      <w:rFonts w:ascii="Times New Roman" w:eastAsia="Times New Roman" w:hAnsi="SimSun" w:cs="Mangal"/>
      <w:kern w:val="1"/>
      <w:sz w:val="24"/>
      <w:szCs w:val="21"/>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ibel-in-gerechter-sprache.de/die-bibel/glossar/?maschach" TargetMode="External"/><Relationship Id="rId13" Type="http://schemas.openxmlformats.org/officeDocument/2006/relationships/hyperlink" Target="https://www.youtube.com/watch?v=ddqE6_C1ElA" TargetMode="External"/><Relationship Id="rId3" Type="http://schemas.openxmlformats.org/officeDocument/2006/relationships/settings" Target="settings.xml"/><Relationship Id="rId7" Type="http://schemas.openxmlformats.org/officeDocument/2006/relationships/hyperlink" Target="https://www.bibel-in-gerechter-sprache.de/die-bibel/glossar/?hyios" TargetMode="External"/><Relationship Id="rId12" Type="http://schemas.openxmlformats.org/officeDocument/2006/relationships/hyperlink" Target="https://www.youtube.com/watch?v=rfxnmIPCzIc"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www.youtube.com/watch?v=1gDbpWC_9pE" TargetMode="External"/><Relationship Id="rId11" Type="http://schemas.openxmlformats.org/officeDocument/2006/relationships/hyperlink" Target="https://www.youtube.com/watch?v=n34yGaLInLM" TargetMode="External"/><Relationship Id="rId5" Type="http://schemas.openxmlformats.org/officeDocument/2006/relationships/hyperlink" Target="https://www.youtube.com/watch?v=l5uBTnp0Ahw" TargetMode="External"/><Relationship Id="rId15" Type="http://schemas.openxmlformats.org/officeDocument/2006/relationships/hyperlink" Target="https://www.youtube.com/watch?v=jaeeiWuXUoo" TargetMode="External"/><Relationship Id="rId10" Type="http://schemas.openxmlformats.org/officeDocument/2006/relationships/hyperlink" Target="https://www.youtube.com/watch?v=Fi3BTTKRvKU" TargetMode="External"/><Relationship Id="rId4" Type="http://schemas.openxmlformats.org/officeDocument/2006/relationships/webSettings" Target="webSettings.xml"/><Relationship Id="rId9" Type="http://schemas.openxmlformats.org/officeDocument/2006/relationships/hyperlink" Target="meingottdiskriminiertnicht.de" TargetMode="External"/><Relationship Id="rId14" Type="http://schemas.openxmlformats.org/officeDocument/2006/relationships/hyperlink" Target="https://www.youtube.com/watch?v=qkrrqTEH_zg"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6D21CE5C</Template>
  <TotalTime>0</TotalTime>
  <Pages>7</Pages>
  <Words>1806</Words>
  <Characters>11383</Characters>
  <Application>Microsoft Office Word</Application>
  <DocSecurity>0</DocSecurity>
  <Lines>94</Lines>
  <Paragraphs>26</Paragraphs>
  <ScaleCrop>false</ScaleCrop>
  <HeadingPairs>
    <vt:vector size="2" baseType="variant">
      <vt:variant>
        <vt:lpstr>Titel</vt:lpstr>
      </vt:variant>
      <vt:variant>
        <vt:i4>1</vt:i4>
      </vt:variant>
    </vt:vector>
  </HeadingPairs>
  <TitlesOfParts>
    <vt:vector size="1" baseType="lpstr">
      <vt:lpstr/>
    </vt:vector>
  </TitlesOfParts>
  <Company>Kath. Jugendhaus Karlsruhe</Company>
  <LinksUpToDate>false</LinksUpToDate>
  <CharactersWithSpaces>13163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Johannes Treffert</dc:creator>
  <cp:keywords/>
  <dc:description/>
  <cp:lastModifiedBy>Johannes Treffert</cp:lastModifiedBy>
  <cp:revision>9</cp:revision>
  <dcterms:created xsi:type="dcterms:W3CDTF">2021-09-27T18:38:00Z</dcterms:created>
  <dcterms:modified xsi:type="dcterms:W3CDTF">2022-01-20T12:42:00Z</dcterms:modified>
</cp:coreProperties>
</file>